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A" w:rsidRPr="00B23FCA" w:rsidRDefault="00D91CFE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 xml:space="preserve">ОБРАЗОВАТЕЛЬНАЯ </w:t>
      </w:r>
      <w:r w:rsidR="00B23FCA" w:rsidRPr="00B23FCA">
        <w:rPr>
          <w:rFonts w:eastAsia="Times New Roman" w:cs="Times New Roman"/>
          <w:b/>
          <w:bCs/>
          <w:kern w:val="0"/>
        </w:rPr>
        <w:t>ПРОГРАММА</w:t>
      </w:r>
    </w:p>
    <w:p w:rsidR="00B23FCA" w:rsidRPr="00B23FCA" w:rsidRDefault="00B23FCA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 w:rsidRPr="00B23FCA">
        <w:rPr>
          <w:rFonts w:eastAsia="Times New Roman" w:cs="Times New Roman"/>
          <w:b/>
          <w:bCs/>
          <w:kern w:val="0"/>
        </w:rPr>
        <w:t>профессиональной подготовки водителей т</w:t>
      </w:r>
      <w:r w:rsidR="00EF7C46">
        <w:rPr>
          <w:rFonts w:eastAsia="Times New Roman" w:cs="Times New Roman"/>
          <w:b/>
          <w:bCs/>
          <w:kern w:val="0"/>
        </w:rPr>
        <w:t xml:space="preserve">ранспортных средств категории </w:t>
      </w:r>
      <w:r w:rsidR="00A64E4F" w:rsidRPr="00A64E4F">
        <w:rPr>
          <w:rFonts w:cs="Times New Roman"/>
          <w:b/>
          <w:bCs/>
          <w:spacing w:val="5"/>
        </w:rPr>
        <w:t>«</w:t>
      </w:r>
      <w:r w:rsidR="00A64E4F" w:rsidRPr="00A64E4F">
        <w:rPr>
          <w:rFonts w:cs="Times New Roman"/>
          <w:b/>
          <w:bCs/>
          <w:spacing w:val="5"/>
          <w:lang w:val="en-US"/>
        </w:rPr>
        <w:t>D</w:t>
      </w:r>
      <w:r w:rsidR="00A64E4F" w:rsidRPr="00A64E4F">
        <w:rPr>
          <w:rFonts w:cs="Times New Roman"/>
          <w:b/>
          <w:bCs/>
          <w:spacing w:val="5"/>
        </w:rPr>
        <w:t>»</w:t>
      </w:r>
    </w:p>
    <w:p w:rsidR="00320CB0" w:rsidRPr="000341F7" w:rsidRDefault="00116B4D" w:rsidP="000D6C34">
      <w:pPr>
        <w:pStyle w:val="Standard"/>
        <w:jc w:val="both"/>
        <w:rPr>
          <w:sz w:val="22"/>
          <w:szCs w:val="22"/>
        </w:rPr>
      </w:pPr>
      <w:r w:rsidRPr="00A7583C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9C5CFD" w:rsidRPr="000341F7">
        <w:rPr>
          <w:b/>
          <w:sz w:val="22"/>
          <w:szCs w:val="22"/>
        </w:rPr>
        <w:t>«УТВЕРЖДАЮ</w:t>
      </w:r>
      <w:r w:rsidRPr="000341F7">
        <w:rPr>
          <w:b/>
          <w:sz w:val="22"/>
          <w:szCs w:val="22"/>
        </w:rPr>
        <w:t>»</w:t>
      </w:r>
    </w:p>
    <w:p w:rsidR="003D5CE1" w:rsidRDefault="00410091" w:rsidP="003D5CE1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1CFE">
        <w:rPr>
          <w:sz w:val="22"/>
          <w:szCs w:val="22"/>
        </w:rPr>
        <w:t>Генеральный д</w:t>
      </w:r>
      <w:r w:rsidR="00217AEA" w:rsidRPr="000341F7">
        <w:rPr>
          <w:sz w:val="22"/>
          <w:szCs w:val="22"/>
        </w:rPr>
        <w:t xml:space="preserve">иректор </w:t>
      </w:r>
    </w:p>
    <w:p w:rsidR="00320CB0" w:rsidRPr="000341F7" w:rsidRDefault="00217AEA" w:rsidP="003D5CE1">
      <w:pPr>
        <w:pStyle w:val="Standard"/>
        <w:jc w:val="right"/>
        <w:rPr>
          <w:sz w:val="22"/>
          <w:szCs w:val="22"/>
        </w:rPr>
      </w:pPr>
      <w:r w:rsidRPr="000341F7">
        <w:rPr>
          <w:sz w:val="22"/>
          <w:szCs w:val="22"/>
        </w:rPr>
        <w:t>ООО «</w:t>
      </w:r>
      <w:r w:rsidR="00410091">
        <w:rPr>
          <w:sz w:val="22"/>
          <w:szCs w:val="22"/>
        </w:rPr>
        <w:t>Учебный центр «БУМЕРАНГ</w:t>
      </w:r>
      <w:r w:rsidR="00D91CFE">
        <w:rPr>
          <w:sz w:val="22"/>
          <w:szCs w:val="22"/>
        </w:rPr>
        <w:t>»</w:t>
      </w:r>
    </w:p>
    <w:p w:rsidR="00116B4D" w:rsidRPr="000341F7" w:rsidRDefault="00DA4E10" w:rsidP="003D5CE1">
      <w:pPr>
        <w:pStyle w:val="Standard"/>
        <w:jc w:val="right"/>
        <w:rPr>
          <w:sz w:val="22"/>
          <w:szCs w:val="22"/>
        </w:rPr>
      </w:pP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="00116B4D" w:rsidRPr="000341F7">
        <w:rPr>
          <w:sz w:val="22"/>
          <w:szCs w:val="22"/>
        </w:rPr>
        <w:tab/>
      </w:r>
    </w:p>
    <w:p w:rsidR="00320CB0" w:rsidRPr="00A7583C" w:rsidRDefault="00DA4E10" w:rsidP="003D5CE1">
      <w:pPr>
        <w:pStyle w:val="Standard"/>
        <w:ind w:left="11328" w:firstLine="708"/>
        <w:jc w:val="right"/>
        <w:rPr>
          <w:sz w:val="22"/>
          <w:szCs w:val="22"/>
        </w:rPr>
      </w:pPr>
      <w:bookmarkStart w:id="0" w:name="_GoBack"/>
      <w:bookmarkEnd w:id="0"/>
      <w:r w:rsidRPr="000341F7">
        <w:rPr>
          <w:sz w:val="22"/>
          <w:szCs w:val="22"/>
        </w:rPr>
        <w:t>_</w:t>
      </w:r>
      <w:r w:rsidR="00A96E44" w:rsidRPr="000341F7">
        <w:rPr>
          <w:sz w:val="22"/>
          <w:szCs w:val="22"/>
        </w:rPr>
        <w:t xml:space="preserve">_____________ </w:t>
      </w:r>
      <w:r w:rsidR="00410091">
        <w:rPr>
          <w:sz w:val="22"/>
          <w:szCs w:val="22"/>
        </w:rPr>
        <w:t>Л</w:t>
      </w:r>
      <w:r w:rsidR="00217AEA" w:rsidRPr="000341F7">
        <w:rPr>
          <w:sz w:val="22"/>
          <w:szCs w:val="22"/>
        </w:rPr>
        <w:t>.</w:t>
      </w:r>
      <w:r w:rsidR="00410091">
        <w:rPr>
          <w:sz w:val="22"/>
          <w:szCs w:val="22"/>
        </w:rPr>
        <w:t>С</w:t>
      </w:r>
      <w:r w:rsidR="00217AEA" w:rsidRPr="000341F7">
        <w:rPr>
          <w:sz w:val="22"/>
          <w:szCs w:val="22"/>
        </w:rPr>
        <w:t>.</w:t>
      </w:r>
      <w:r w:rsidR="00410091">
        <w:rPr>
          <w:sz w:val="22"/>
          <w:szCs w:val="22"/>
        </w:rPr>
        <w:t>Набиева</w:t>
      </w:r>
    </w:p>
    <w:p w:rsidR="00320CB0" w:rsidRDefault="000D6C34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>
        <w:rPr>
          <w:b/>
        </w:rPr>
        <w:t>КАЛЕНДАРНЫЙ УЧЕБНЫЙ ГРАФИК</w:t>
      </w:r>
    </w:p>
    <w:p w:rsidR="00116B4D" w:rsidRDefault="005E2F88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 w:rsidRPr="00116B4D">
        <w:rPr>
          <w:b/>
        </w:rPr>
        <w:t>гр</w:t>
      </w:r>
      <w:r w:rsidR="00116B4D" w:rsidRPr="00116B4D">
        <w:rPr>
          <w:b/>
        </w:rPr>
        <w:t>уппа</w:t>
      </w:r>
      <w:r w:rsidR="00B80C07">
        <w:rPr>
          <w:b/>
        </w:rPr>
        <w:t xml:space="preserve"> </w:t>
      </w:r>
      <w:r w:rsidR="00792455">
        <w:rPr>
          <w:b/>
        </w:rPr>
        <w:t xml:space="preserve">№ </w:t>
      </w:r>
      <w:r w:rsidR="00116B4D">
        <w:rPr>
          <w:b/>
        </w:rPr>
        <w:t>______</w:t>
      </w:r>
    </w:p>
    <w:p w:rsidR="00167D06" w:rsidRPr="00EF3E11" w:rsidRDefault="00167D06" w:rsidP="00167D06">
      <w:pPr>
        <w:pStyle w:val="a8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239"/>
        <w:gridCol w:w="872"/>
        <w:gridCol w:w="647"/>
        <w:gridCol w:w="647"/>
        <w:gridCol w:w="651"/>
        <w:gridCol w:w="648"/>
        <w:gridCol w:w="651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67"/>
      </w:tblGrid>
      <w:tr w:rsidR="00167D06" w:rsidRPr="00C27CD5" w:rsidTr="00167D06">
        <w:trPr>
          <w:trHeight w:val="647"/>
        </w:trPr>
        <w:tc>
          <w:tcPr>
            <w:tcW w:w="172" w:type="pct"/>
            <w:vMerge w:val="restar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D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98" w:type="pct"/>
            <w:vMerge w:val="restar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 </w:t>
            </w:r>
          </w:p>
        </w:tc>
        <w:tc>
          <w:tcPr>
            <w:tcW w:w="272" w:type="pct"/>
            <w:vMerge w:val="restar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часов 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172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119">
              <w:rPr>
                <w:rFonts w:ascii="Times New Roman" w:hAnsi="Times New Roman"/>
                <w:b/>
                <w:sz w:val="20"/>
                <w:szCs w:val="20"/>
              </w:rPr>
              <w:t xml:space="preserve">Учебные предметы базового цикла 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РФ в сфере ДД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деят-ти вод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167D06" w:rsidRPr="00045DC3" w:rsidRDefault="00167D06" w:rsidP="00C565C9">
            <w:pPr>
              <w:rPr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ДТП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FF" w:themeFill="background1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</w:tcPr>
          <w:p w:rsidR="00167D06" w:rsidRP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тестация по базовому циклу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и ТО ТС  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1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1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8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Вождение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100/98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FFFF00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8" w:type="pct"/>
          </w:tcPr>
          <w:p w:rsidR="00167D06" w:rsidRP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тестация по специал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ному ци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к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лу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 профессионального  цикла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8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нение пассажи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ских перевозок АТ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167D06" w:rsidRPr="00C27CD5" w:rsidTr="00167D06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8" w:type="pct"/>
          </w:tcPr>
          <w:p w:rsidR="00167D06" w:rsidRP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1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298/296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6" w:type="pct"/>
          </w:tcPr>
          <w:p w:rsidR="00167D06" w:rsidRPr="00FB0588" w:rsidRDefault="00167D06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</w:tr>
    </w:tbl>
    <w:p w:rsidR="00167D06" w:rsidRDefault="00167D06" w:rsidP="00167D06">
      <w:pPr>
        <w:pStyle w:val="a8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67D06" w:rsidRDefault="00167D06" w:rsidP="00167D06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243"/>
        <w:gridCol w:w="872"/>
        <w:gridCol w:w="641"/>
        <w:gridCol w:w="641"/>
        <w:gridCol w:w="645"/>
        <w:gridCol w:w="648"/>
        <w:gridCol w:w="651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54"/>
        <w:gridCol w:w="648"/>
        <w:gridCol w:w="686"/>
      </w:tblGrid>
      <w:tr w:rsidR="00167D06" w:rsidRPr="00C27CD5" w:rsidTr="00FB0588">
        <w:trPr>
          <w:trHeight w:val="647"/>
        </w:trPr>
        <w:tc>
          <w:tcPr>
            <w:tcW w:w="171" w:type="pct"/>
            <w:vMerge w:val="restar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D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99" w:type="pct"/>
            <w:vMerge w:val="restar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 </w:t>
            </w:r>
          </w:p>
        </w:tc>
        <w:tc>
          <w:tcPr>
            <w:tcW w:w="272" w:type="pct"/>
            <w:vMerge w:val="restar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часов 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1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119">
              <w:rPr>
                <w:rFonts w:ascii="Times New Roman" w:hAnsi="Times New Roman"/>
                <w:b/>
                <w:sz w:val="20"/>
                <w:szCs w:val="20"/>
              </w:rPr>
              <w:t xml:space="preserve">Учебные предметы базового цикла </w:t>
            </w:r>
          </w:p>
        </w:tc>
      </w:tr>
      <w:tr w:rsidR="00167D06" w:rsidRPr="00C27CD5" w:rsidTr="00FB0588">
        <w:tc>
          <w:tcPr>
            <w:tcW w:w="171" w:type="pct"/>
          </w:tcPr>
          <w:p w:rsidR="00167D06" w:rsidRPr="00C27CD5" w:rsidRDefault="00167D06" w:rsidP="00167D06">
            <w:pPr>
              <w:pStyle w:val="a8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РФ в сфере ДД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1" w:type="pct"/>
          </w:tcPr>
          <w:p w:rsidR="00167D06" w:rsidRPr="00C27CD5" w:rsidRDefault="00167D06" w:rsidP="00167D06">
            <w:pPr>
              <w:pStyle w:val="a8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деят-ти вод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67D06" w:rsidRPr="00045DC3" w:rsidRDefault="00167D06" w:rsidP="00C565C9">
            <w:pPr>
              <w:rPr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1" w:type="pct"/>
          </w:tcPr>
          <w:p w:rsidR="00167D06" w:rsidRPr="00C27CD5" w:rsidRDefault="00167D06" w:rsidP="00167D06">
            <w:pPr>
              <w:pStyle w:val="a8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1" w:type="pct"/>
          </w:tcPr>
          <w:p w:rsidR="00167D06" w:rsidRPr="00C27CD5" w:rsidRDefault="00167D06" w:rsidP="00167D06">
            <w:pPr>
              <w:pStyle w:val="a8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ДТП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171" w:type="pct"/>
          </w:tcPr>
          <w:p w:rsidR="00167D06" w:rsidRDefault="00167D06" w:rsidP="00167D06">
            <w:pPr>
              <w:pStyle w:val="a8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тестация по базовому циклу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FB0588" w:rsidRPr="00C27CD5" w:rsidTr="00FB0588">
        <w:tc>
          <w:tcPr>
            <w:tcW w:w="171" w:type="pct"/>
          </w:tcPr>
          <w:p w:rsidR="00167D06" w:rsidRPr="00C27CD5" w:rsidRDefault="00167D06" w:rsidP="00167D06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и ТО ТС  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67D06" w:rsidRPr="00C27CD5" w:rsidTr="00FB0588">
        <w:tc>
          <w:tcPr>
            <w:tcW w:w="171" w:type="pct"/>
          </w:tcPr>
          <w:p w:rsidR="00167D06" w:rsidRDefault="00167D06" w:rsidP="00167D06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171" w:type="pct"/>
          </w:tcPr>
          <w:p w:rsidR="00167D06" w:rsidRDefault="00167D06" w:rsidP="00167D06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Вождение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100/98</w:t>
            </w:r>
          </w:p>
        </w:tc>
        <w:tc>
          <w:tcPr>
            <w:tcW w:w="200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FFFF00"/>
          </w:tcPr>
          <w:p w:rsidR="00167D06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67D06" w:rsidRPr="00C27CD5" w:rsidTr="00FB0588">
        <w:tc>
          <w:tcPr>
            <w:tcW w:w="171" w:type="pct"/>
          </w:tcPr>
          <w:p w:rsidR="00167D06" w:rsidRDefault="00167D06" w:rsidP="00167D06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167D06" w:rsidRP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тестация по специал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ному ци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к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лу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 профессионального  цикла</w:t>
            </w:r>
          </w:p>
        </w:tc>
      </w:tr>
      <w:tr w:rsidR="00167D06" w:rsidRPr="00C27CD5" w:rsidTr="00FB0588">
        <w:tc>
          <w:tcPr>
            <w:tcW w:w="171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нение пассажи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ских перевозок АТ</w:t>
            </w:r>
          </w:p>
        </w:tc>
        <w:tc>
          <w:tcPr>
            <w:tcW w:w="272" w:type="pct"/>
          </w:tcPr>
          <w:p w:rsidR="00167D06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167D06">
        <w:tc>
          <w:tcPr>
            <w:tcW w:w="5000" w:type="pct"/>
            <w:gridSpan w:val="22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167D06" w:rsidRPr="00C27CD5" w:rsidTr="00FB0588">
        <w:tc>
          <w:tcPr>
            <w:tcW w:w="17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9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27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167D06" w:rsidRPr="00C27CD5" w:rsidRDefault="00167D06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171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298/296</w:t>
            </w:r>
          </w:p>
        </w:tc>
        <w:tc>
          <w:tcPr>
            <w:tcW w:w="200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1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4" w:type="pct"/>
          </w:tcPr>
          <w:p w:rsidR="00FB0588" w:rsidRPr="00FB0588" w:rsidRDefault="00FB0588" w:rsidP="00FB0588">
            <w:pPr>
              <w:jc w:val="center"/>
              <w:rPr>
                <w:b/>
              </w:rPr>
            </w:pPr>
            <w:r w:rsidRPr="00FB0588">
              <w:rPr>
                <w:b/>
                <w:sz w:val="20"/>
                <w:szCs w:val="20"/>
              </w:rPr>
              <w:t>6</w:t>
            </w:r>
          </w:p>
        </w:tc>
      </w:tr>
    </w:tbl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2816"/>
        <w:gridCol w:w="1097"/>
        <w:gridCol w:w="811"/>
        <w:gridCol w:w="811"/>
        <w:gridCol w:w="818"/>
        <w:gridCol w:w="814"/>
        <w:gridCol w:w="818"/>
        <w:gridCol w:w="814"/>
        <w:gridCol w:w="821"/>
        <w:gridCol w:w="814"/>
        <w:gridCol w:w="821"/>
        <w:gridCol w:w="814"/>
        <w:gridCol w:w="821"/>
        <w:gridCol w:w="814"/>
        <w:gridCol w:w="821"/>
        <w:gridCol w:w="814"/>
      </w:tblGrid>
      <w:tr w:rsidR="00FB0588" w:rsidRPr="00C27CD5" w:rsidTr="00FB0588">
        <w:trPr>
          <w:trHeight w:val="647"/>
        </w:trPr>
        <w:tc>
          <w:tcPr>
            <w:tcW w:w="216" w:type="pct"/>
            <w:vMerge w:val="restar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D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78" w:type="pct"/>
            <w:vMerge w:val="restar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 </w:t>
            </w:r>
          </w:p>
        </w:tc>
        <w:tc>
          <w:tcPr>
            <w:tcW w:w="342" w:type="pct"/>
            <w:vMerge w:val="restar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часов </w:t>
            </w: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  <w:vMerge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67D06" w:rsidRPr="00C27CD5" w:rsidTr="00FB0588">
        <w:tc>
          <w:tcPr>
            <w:tcW w:w="5000" w:type="pct"/>
            <w:gridSpan w:val="17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8F2119">
              <w:rPr>
                <w:rFonts w:ascii="Times New Roman" w:hAnsi="Times New Roman"/>
                <w:b/>
                <w:sz w:val="20"/>
                <w:szCs w:val="20"/>
              </w:rPr>
              <w:t xml:space="preserve">Учебные предметы базового цикла </w:t>
            </w: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РФ в сфере ДД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 деят-ти вод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ДТП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pct"/>
          </w:tcPr>
          <w:p w:rsidR="00FB0588" w:rsidRPr="00167D06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аттест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ция по базовому циклу</w:t>
            </w:r>
          </w:p>
        </w:tc>
        <w:tc>
          <w:tcPr>
            <w:tcW w:w="342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B0588" w:rsidRPr="00306B2B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5000" w:type="pct"/>
            <w:gridSpan w:val="17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2.Учебные предметы специального цикла</w:t>
            </w: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и ТО ТС  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53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2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Вождение ТС кат.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2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100/98</w:t>
            </w:r>
          </w:p>
        </w:tc>
        <w:tc>
          <w:tcPr>
            <w:tcW w:w="253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88" w:rsidRPr="00C27CD5" w:rsidTr="00FB0588">
        <w:tc>
          <w:tcPr>
            <w:tcW w:w="216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" w:type="pct"/>
          </w:tcPr>
          <w:p w:rsidR="00FB0588" w:rsidRPr="00167D06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Промежуточная аттест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а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ция по специальному ци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к</w:t>
            </w:r>
            <w:r w:rsidRPr="00167D06">
              <w:rPr>
                <w:rFonts w:ascii="Times New Roman" w:eastAsia="Times New Roman" w:hAnsi="Times New Roman"/>
                <w:i/>
                <w:sz w:val="20"/>
                <w:szCs w:val="20"/>
              </w:rPr>
              <w:t>лу</w:t>
            </w:r>
          </w:p>
        </w:tc>
        <w:tc>
          <w:tcPr>
            <w:tcW w:w="342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5000" w:type="pct"/>
            <w:gridSpan w:val="17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3.Учебные предметы профессионального  цикла</w:t>
            </w:r>
          </w:p>
        </w:tc>
      </w:tr>
      <w:tr w:rsidR="00FB0588" w:rsidRPr="00C27CD5" w:rsidTr="00FB0588">
        <w:tc>
          <w:tcPr>
            <w:tcW w:w="216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выполнение пассажи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ских перевозок АТ</w:t>
            </w:r>
          </w:p>
        </w:tc>
        <w:tc>
          <w:tcPr>
            <w:tcW w:w="342" w:type="pct"/>
          </w:tcPr>
          <w:p w:rsidR="00FB0588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D06" w:rsidRPr="00C27CD5" w:rsidTr="00FB0588">
        <w:tc>
          <w:tcPr>
            <w:tcW w:w="5000" w:type="pct"/>
            <w:gridSpan w:val="17"/>
          </w:tcPr>
          <w:p w:rsidR="00167D06" w:rsidRPr="008F2119" w:rsidRDefault="00167D06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4.Квалификационный экзамен</w:t>
            </w: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00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0588" w:rsidRPr="00C27CD5" w:rsidTr="00FB0588">
        <w:tc>
          <w:tcPr>
            <w:tcW w:w="216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2" w:type="pct"/>
          </w:tcPr>
          <w:p w:rsidR="00FB0588" w:rsidRPr="00C27CD5" w:rsidRDefault="00FB0588" w:rsidP="00C565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298/296</w:t>
            </w:r>
          </w:p>
        </w:tc>
        <w:tc>
          <w:tcPr>
            <w:tcW w:w="253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6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:rsidR="00FB0588" w:rsidRPr="00FB0588" w:rsidRDefault="00FB0588" w:rsidP="00C565C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58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167D06" w:rsidRDefault="00167D06" w:rsidP="00167D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167D06" w:rsidRPr="00312529" w:rsidRDefault="00167D06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</w:p>
    <w:p w:rsidR="00723DAC" w:rsidRDefault="00723DAC">
      <w:pPr>
        <w:pStyle w:val="Standard"/>
        <w:rPr>
          <w:sz w:val="14"/>
          <w:szCs w:val="14"/>
        </w:rPr>
      </w:pPr>
    </w:p>
    <w:p w:rsidR="00723DAC" w:rsidRDefault="00723DAC">
      <w:pPr>
        <w:pStyle w:val="Standard"/>
        <w:rPr>
          <w:sz w:val="14"/>
          <w:szCs w:val="14"/>
        </w:rPr>
      </w:pPr>
    </w:p>
    <w:p w:rsidR="00FC019D" w:rsidRDefault="00FC019D">
      <w:pPr>
        <w:pStyle w:val="Standard"/>
      </w:pPr>
    </w:p>
    <w:sectPr w:rsidR="00FC019D" w:rsidSect="00312529">
      <w:pgSz w:w="16837" w:h="11905" w:orient="landscape"/>
      <w:pgMar w:top="284" w:right="510" w:bottom="426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49" w:rsidRDefault="000F7449">
      <w:r>
        <w:separator/>
      </w:r>
    </w:p>
  </w:endnote>
  <w:endnote w:type="continuationSeparator" w:id="1">
    <w:p w:rsidR="000F7449" w:rsidRDefault="000F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49" w:rsidRDefault="000F7449">
      <w:r>
        <w:rPr>
          <w:color w:val="000000"/>
        </w:rPr>
        <w:separator/>
      </w:r>
    </w:p>
  </w:footnote>
  <w:footnote w:type="continuationSeparator" w:id="1">
    <w:p w:rsidR="000F7449" w:rsidRDefault="000F7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1ED"/>
    <w:multiLevelType w:val="hybridMultilevel"/>
    <w:tmpl w:val="DB8A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B0"/>
    <w:rsid w:val="000038D0"/>
    <w:rsid w:val="000341F7"/>
    <w:rsid w:val="00042102"/>
    <w:rsid w:val="00047A48"/>
    <w:rsid w:val="00047ADD"/>
    <w:rsid w:val="00064789"/>
    <w:rsid w:val="000D6C34"/>
    <w:rsid w:val="000F7309"/>
    <w:rsid w:val="000F7449"/>
    <w:rsid w:val="00116B4D"/>
    <w:rsid w:val="0013566F"/>
    <w:rsid w:val="00167D06"/>
    <w:rsid w:val="001A40B3"/>
    <w:rsid w:val="001F2D88"/>
    <w:rsid w:val="00207F64"/>
    <w:rsid w:val="002117E3"/>
    <w:rsid w:val="002129D8"/>
    <w:rsid w:val="00217AEA"/>
    <w:rsid w:val="00245D0B"/>
    <w:rsid w:val="002737E8"/>
    <w:rsid w:val="002926A4"/>
    <w:rsid w:val="002B0968"/>
    <w:rsid w:val="002E076F"/>
    <w:rsid w:val="00312529"/>
    <w:rsid w:val="00320CB0"/>
    <w:rsid w:val="00323A43"/>
    <w:rsid w:val="00360FCC"/>
    <w:rsid w:val="003944F5"/>
    <w:rsid w:val="00396AB1"/>
    <w:rsid w:val="003B6D38"/>
    <w:rsid w:val="003D5CE1"/>
    <w:rsid w:val="00410091"/>
    <w:rsid w:val="00411D1F"/>
    <w:rsid w:val="0041701C"/>
    <w:rsid w:val="004260D2"/>
    <w:rsid w:val="004426ED"/>
    <w:rsid w:val="0045722D"/>
    <w:rsid w:val="004B6DA3"/>
    <w:rsid w:val="004E202C"/>
    <w:rsid w:val="00507250"/>
    <w:rsid w:val="00516EBF"/>
    <w:rsid w:val="00541300"/>
    <w:rsid w:val="005E2F88"/>
    <w:rsid w:val="005E3FB9"/>
    <w:rsid w:val="005E53E5"/>
    <w:rsid w:val="006021B1"/>
    <w:rsid w:val="00666E1B"/>
    <w:rsid w:val="006A74AD"/>
    <w:rsid w:val="006D4593"/>
    <w:rsid w:val="00720C86"/>
    <w:rsid w:val="00723DAC"/>
    <w:rsid w:val="007500FF"/>
    <w:rsid w:val="00762247"/>
    <w:rsid w:val="00775B9E"/>
    <w:rsid w:val="00785B13"/>
    <w:rsid w:val="00792455"/>
    <w:rsid w:val="007B5745"/>
    <w:rsid w:val="007F0C76"/>
    <w:rsid w:val="007F12E6"/>
    <w:rsid w:val="00831E99"/>
    <w:rsid w:val="008341B7"/>
    <w:rsid w:val="00857518"/>
    <w:rsid w:val="00884379"/>
    <w:rsid w:val="00885753"/>
    <w:rsid w:val="008E1A49"/>
    <w:rsid w:val="008F576B"/>
    <w:rsid w:val="00902C0E"/>
    <w:rsid w:val="009049D1"/>
    <w:rsid w:val="009161B1"/>
    <w:rsid w:val="00936FC2"/>
    <w:rsid w:val="00972583"/>
    <w:rsid w:val="009739F4"/>
    <w:rsid w:val="009A7509"/>
    <w:rsid w:val="009C5CFD"/>
    <w:rsid w:val="00A07806"/>
    <w:rsid w:val="00A24A3F"/>
    <w:rsid w:val="00A32F32"/>
    <w:rsid w:val="00A64E4F"/>
    <w:rsid w:val="00A7583C"/>
    <w:rsid w:val="00A8648B"/>
    <w:rsid w:val="00A96E44"/>
    <w:rsid w:val="00AA2D45"/>
    <w:rsid w:val="00AA7451"/>
    <w:rsid w:val="00AE5BDF"/>
    <w:rsid w:val="00AF48A4"/>
    <w:rsid w:val="00B0434F"/>
    <w:rsid w:val="00B21805"/>
    <w:rsid w:val="00B23FCA"/>
    <w:rsid w:val="00B32616"/>
    <w:rsid w:val="00B34F22"/>
    <w:rsid w:val="00B51B45"/>
    <w:rsid w:val="00B650F6"/>
    <w:rsid w:val="00B80C07"/>
    <w:rsid w:val="00B96C20"/>
    <w:rsid w:val="00BA3757"/>
    <w:rsid w:val="00BC5299"/>
    <w:rsid w:val="00BD3015"/>
    <w:rsid w:val="00BE6242"/>
    <w:rsid w:val="00C01BE1"/>
    <w:rsid w:val="00C05FC5"/>
    <w:rsid w:val="00C24C69"/>
    <w:rsid w:val="00C57075"/>
    <w:rsid w:val="00C63053"/>
    <w:rsid w:val="00CA1052"/>
    <w:rsid w:val="00CA71E8"/>
    <w:rsid w:val="00CB2C30"/>
    <w:rsid w:val="00CC1979"/>
    <w:rsid w:val="00CE3654"/>
    <w:rsid w:val="00CE45AF"/>
    <w:rsid w:val="00D423E7"/>
    <w:rsid w:val="00D4258E"/>
    <w:rsid w:val="00D54AF1"/>
    <w:rsid w:val="00D90D38"/>
    <w:rsid w:val="00D91CFE"/>
    <w:rsid w:val="00DA4E10"/>
    <w:rsid w:val="00DB0A7A"/>
    <w:rsid w:val="00DB3E3D"/>
    <w:rsid w:val="00DC583C"/>
    <w:rsid w:val="00DF5FCF"/>
    <w:rsid w:val="00E254B4"/>
    <w:rsid w:val="00E345F5"/>
    <w:rsid w:val="00E54535"/>
    <w:rsid w:val="00E87A21"/>
    <w:rsid w:val="00EC0C07"/>
    <w:rsid w:val="00EF1AC8"/>
    <w:rsid w:val="00EF3966"/>
    <w:rsid w:val="00EF4FD1"/>
    <w:rsid w:val="00EF7C46"/>
    <w:rsid w:val="00F20ACA"/>
    <w:rsid w:val="00F42863"/>
    <w:rsid w:val="00F54172"/>
    <w:rsid w:val="00F75FE8"/>
    <w:rsid w:val="00FB0588"/>
    <w:rsid w:val="00FC019D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rsid w:val="00666E1B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6E1B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rsid w:val="00666E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666E1B"/>
    <w:pPr>
      <w:spacing w:after="120"/>
    </w:pPr>
  </w:style>
  <w:style w:type="paragraph" w:styleId="a4">
    <w:name w:val="List"/>
    <w:basedOn w:val="Textbody"/>
    <w:rsid w:val="00666E1B"/>
    <w:rPr>
      <w:rFonts w:cs="Tahoma"/>
    </w:rPr>
  </w:style>
  <w:style w:type="paragraph" w:styleId="a5">
    <w:name w:val="caption"/>
    <w:basedOn w:val="Standard"/>
    <w:rsid w:val="00666E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666E1B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666E1B"/>
    <w:pPr>
      <w:suppressLineNumbers/>
    </w:pPr>
  </w:style>
  <w:style w:type="paragraph" w:customStyle="1" w:styleId="TableHeading">
    <w:name w:val="Table Heading"/>
    <w:basedOn w:val="TableContents"/>
    <w:rsid w:val="00666E1B"/>
    <w:pPr>
      <w:jc w:val="center"/>
    </w:pPr>
    <w:rPr>
      <w:b/>
      <w:bCs/>
    </w:rPr>
  </w:style>
  <w:style w:type="character" w:customStyle="1" w:styleId="Heading1Char">
    <w:name w:val="Heading 1 Char"/>
    <w:basedOn w:val="a0"/>
    <w:rsid w:val="00666E1B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167D06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</cp:lastModifiedBy>
  <cp:revision>7</cp:revision>
  <cp:lastPrinted>2023-04-13T07:06:00Z</cp:lastPrinted>
  <dcterms:created xsi:type="dcterms:W3CDTF">2022-08-15T05:09:00Z</dcterms:created>
  <dcterms:modified xsi:type="dcterms:W3CDTF">2023-04-13T08:01:00Z</dcterms:modified>
</cp:coreProperties>
</file>