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6D" w:rsidRDefault="00E44EDB" w:rsidP="00E44EDB">
      <w:pPr>
        <w:shd w:val="clear" w:color="auto" w:fill="FFFFFF"/>
        <w:spacing w:after="0" w:line="240" w:lineRule="auto"/>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noProof/>
          <w:sz w:val="32"/>
          <w:szCs w:val="32"/>
          <w:lang w:eastAsia="ru-RU"/>
        </w:rPr>
        <w:drawing>
          <wp:inline distT="0" distB="0" distL="0" distR="0">
            <wp:extent cx="5934075" cy="9239250"/>
            <wp:effectExtent l="19050" t="0" r="9525" b="0"/>
            <wp:docPr id="1" name="Рисунок 1" descr="C:\Users\User\AppData\Local\Temp\Rar$DRa2708.1756\СЕ\Титул.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Ra2708.1756\СЕ\Титул.лист.jpg"/>
                    <pic:cNvPicPr>
                      <a:picLocks noChangeAspect="1" noChangeArrowheads="1"/>
                    </pic:cNvPicPr>
                  </pic:nvPicPr>
                  <pic:blipFill>
                    <a:blip r:embed="rId7" cstate="print"/>
                    <a:srcRect/>
                    <a:stretch>
                      <a:fillRect/>
                    </a:stretch>
                  </pic:blipFill>
                  <pic:spPr bwMode="auto">
                    <a:xfrm>
                      <a:off x="0" y="0"/>
                      <a:ext cx="5934075" cy="9239250"/>
                    </a:xfrm>
                    <a:prstGeom prst="rect">
                      <a:avLst/>
                    </a:prstGeom>
                    <a:noFill/>
                    <a:ln w="9525">
                      <a:noFill/>
                      <a:miter lim="800000"/>
                      <a:headEnd/>
                      <a:tailEnd/>
                    </a:ln>
                  </pic:spPr>
                </pic:pic>
              </a:graphicData>
            </a:graphic>
          </wp:inline>
        </w:drawing>
      </w:r>
    </w:p>
    <w:p w:rsidR="00614B6D" w:rsidRPr="000C73BF" w:rsidRDefault="00614B6D" w:rsidP="00614B6D">
      <w:pPr>
        <w:spacing w:after="0" w:line="240" w:lineRule="auto"/>
        <w:ind w:firstLine="993"/>
        <w:contextualSpacing/>
        <w:jc w:val="center"/>
        <w:rPr>
          <w:rFonts w:ascii="Times New Roman" w:hAnsi="Times New Roman" w:cs="Times New Roman"/>
          <w:b/>
          <w:bCs/>
          <w:spacing w:val="5"/>
        </w:rPr>
      </w:pPr>
      <w:r w:rsidRPr="000C73BF">
        <w:rPr>
          <w:rFonts w:ascii="Times New Roman" w:hAnsi="Times New Roman" w:cs="Times New Roman"/>
          <w:b/>
          <w:sz w:val="28"/>
          <w:szCs w:val="28"/>
        </w:rPr>
        <w:lastRenderedPageBreak/>
        <w:t>СОДЕРЖАНИЕ</w:t>
      </w:r>
    </w:p>
    <w:p w:rsidR="00614B6D" w:rsidRPr="000C73BF" w:rsidRDefault="00614B6D" w:rsidP="00614B6D">
      <w:pPr>
        <w:spacing w:after="0" w:line="240" w:lineRule="auto"/>
        <w:jc w:val="both"/>
        <w:rPr>
          <w:rFonts w:ascii="Times New Roman" w:hAnsi="Times New Roman" w:cs="Times New Roman"/>
          <w:b/>
          <w:bCs/>
          <w:spacing w:val="5"/>
        </w:rPr>
      </w:pPr>
    </w:p>
    <w:p w:rsidR="00614B6D" w:rsidRDefault="00614B6D" w:rsidP="00614B6D">
      <w:pPr>
        <w:spacing w:after="100" w:afterAutospacing="1"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Пояснительная записка</w:t>
      </w:r>
      <w:r>
        <w:rPr>
          <w:rFonts w:ascii="Times New Roman" w:hAnsi="Times New Roman" w:cs="Times New Roman"/>
          <w:bCs/>
          <w:spacing w:val="5"/>
          <w:sz w:val="24"/>
          <w:szCs w:val="24"/>
        </w:rPr>
        <w:t>...................................................................................................3</w:t>
      </w:r>
    </w:p>
    <w:p w:rsidR="00614B6D" w:rsidRPr="00C45F04" w:rsidRDefault="00614B6D" w:rsidP="00614B6D">
      <w:pPr>
        <w:spacing w:after="0" w:line="240" w:lineRule="auto"/>
        <w:rPr>
          <w:rFonts w:ascii="Times New Roman" w:hAnsi="Times New Roman" w:cs="Times New Roman"/>
          <w:bCs/>
          <w:spacing w:val="5"/>
          <w:sz w:val="24"/>
          <w:szCs w:val="24"/>
        </w:rPr>
      </w:pPr>
      <w:r w:rsidRPr="00C45F04">
        <w:rPr>
          <w:rFonts w:ascii="Times New Roman" w:hAnsi="Times New Roman" w:cs="Times New Roman"/>
          <w:bCs/>
          <w:spacing w:val="5"/>
          <w:sz w:val="24"/>
          <w:szCs w:val="24"/>
        </w:rPr>
        <w:t xml:space="preserve">Учебный план </w:t>
      </w:r>
      <w:r w:rsidRPr="00C45F04">
        <w:rPr>
          <w:rFonts w:ascii="Times New Roman" w:hAnsi="Times New Roman" w:cs="Times New Roman"/>
          <w:sz w:val="24"/>
          <w:szCs w:val="24"/>
        </w:rPr>
        <w:t xml:space="preserve">профессиональной </w:t>
      </w:r>
      <w:r w:rsidRPr="00C45F04">
        <w:rPr>
          <w:rFonts w:ascii="Times New Roman" w:hAnsi="Times New Roman" w:cs="Times New Roman"/>
          <w:bCs/>
          <w:sz w:val="24"/>
          <w:szCs w:val="24"/>
          <w:shd w:val="clear" w:color="auto" w:fill="FFFFFF"/>
        </w:rPr>
        <w:t xml:space="preserve">подготовки водителей транспортных средств </w:t>
      </w:r>
    </w:p>
    <w:p w:rsidR="00614B6D" w:rsidRPr="00C45F04" w:rsidRDefault="00614B6D" w:rsidP="00614B6D">
      <w:pPr>
        <w:pStyle w:val="ConsPlusTitle"/>
        <w:widowControl/>
        <w:jc w:val="both"/>
        <w:rPr>
          <w:rFonts w:ascii="Times New Roman" w:hAnsi="Times New Roman" w:cs="Times New Roman"/>
          <w:b w:val="0"/>
          <w:spacing w:val="5"/>
          <w:sz w:val="24"/>
          <w:szCs w:val="24"/>
        </w:rPr>
      </w:pPr>
      <w:r>
        <w:rPr>
          <w:rFonts w:ascii="Times New Roman" w:hAnsi="Times New Roman" w:cs="Times New Roman"/>
          <w:b w:val="0"/>
          <w:bCs w:val="0"/>
          <w:sz w:val="24"/>
          <w:szCs w:val="24"/>
          <w:shd w:val="clear" w:color="auto" w:fill="FFFFFF"/>
        </w:rPr>
        <w:t xml:space="preserve">с категории </w:t>
      </w:r>
      <w:r w:rsidRPr="00C45F04">
        <w:rPr>
          <w:rFonts w:ascii="Times New Roman" w:hAnsi="Times New Roman" w:cs="Times New Roman"/>
          <w:b w:val="0"/>
          <w:bCs w:val="0"/>
          <w:sz w:val="24"/>
          <w:szCs w:val="24"/>
          <w:shd w:val="clear" w:color="auto" w:fill="FFFFFF"/>
        </w:rPr>
        <w:t>"С</w:t>
      </w:r>
      <w:r>
        <w:rPr>
          <w:rFonts w:ascii="Times New Roman" w:hAnsi="Times New Roman" w:cs="Times New Roman"/>
          <w:b w:val="0"/>
          <w:bCs w:val="0"/>
          <w:sz w:val="24"/>
          <w:szCs w:val="24"/>
          <w:shd w:val="clear" w:color="auto" w:fill="FFFFFF"/>
        </w:rPr>
        <w:t>Е</w:t>
      </w:r>
      <w:r w:rsidRPr="00C45F04">
        <w:rPr>
          <w:rFonts w:ascii="Times New Roman" w:hAnsi="Times New Roman" w:cs="Times New Roman"/>
          <w:b w:val="0"/>
          <w:bCs w:val="0"/>
          <w:sz w:val="24"/>
          <w:szCs w:val="24"/>
          <w:shd w:val="clear" w:color="auto" w:fill="FFFFFF"/>
        </w:rPr>
        <w:t>"</w:t>
      </w:r>
      <w:r w:rsidRPr="00C45F04">
        <w:rPr>
          <w:rFonts w:ascii="Times New Roman" w:hAnsi="Times New Roman" w:cs="Times New Roman"/>
          <w:b w:val="0"/>
          <w:spacing w:val="5"/>
          <w:sz w:val="24"/>
          <w:szCs w:val="24"/>
        </w:rPr>
        <w:t>..............</w:t>
      </w:r>
      <w:r>
        <w:rPr>
          <w:rFonts w:ascii="Times New Roman" w:hAnsi="Times New Roman" w:cs="Times New Roman"/>
          <w:b w:val="0"/>
          <w:spacing w:val="5"/>
          <w:sz w:val="24"/>
          <w:szCs w:val="24"/>
        </w:rPr>
        <w:t>..........................</w:t>
      </w:r>
      <w:r w:rsidRPr="00C45F04">
        <w:rPr>
          <w:rFonts w:ascii="Times New Roman" w:hAnsi="Times New Roman" w:cs="Times New Roman"/>
          <w:b w:val="0"/>
          <w:spacing w:val="5"/>
          <w:sz w:val="24"/>
          <w:szCs w:val="24"/>
        </w:rPr>
        <w:t>....</w:t>
      </w:r>
      <w:r>
        <w:rPr>
          <w:rFonts w:ascii="Times New Roman" w:hAnsi="Times New Roman" w:cs="Times New Roman"/>
          <w:b w:val="0"/>
          <w:spacing w:val="5"/>
          <w:sz w:val="24"/>
          <w:szCs w:val="24"/>
        </w:rPr>
        <w:t>.....</w:t>
      </w:r>
      <w:r w:rsidRPr="00C45F04">
        <w:rPr>
          <w:rFonts w:ascii="Times New Roman" w:hAnsi="Times New Roman" w:cs="Times New Roman"/>
          <w:b w:val="0"/>
          <w:spacing w:val="5"/>
          <w:sz w:val="24"/>
          <w:szCs w:val="24"/>
        </w:rPr>
        <w:t>.......</w:t>
      </w:r>
      <w:r>
        <w:rPr>
          <w:rFonts w:ascii="Times New Roman" w:hAnsi="Times New Roman" w:cs="Times New Roman"/>
          <w:b w:val="0"/>
          <w:spacing w:val="5"/>
          <w:sz w:val="24"/>
          <w:szCs w:val="24"/>
        </w:rPr>
        <w:t>.....................................</w:t>
      </w:r>
      <w:r w:rsidRPr="00C45F04">
        <w:rPr>
          <w:rFonts w:ascii="Times New Roman" w:hAnsi="Times New Roman" w:cs="Times New Roman"/>
          <w:b w:val="0"/>
          <w:spacing w:val="5"/>
          <w:sz w:val="24"/>
          <w:szCs w:val="24"/>
        </w:rPr>
        <w:t>.................4</w:t>
      </w:r>
    </w:p>
    <w:p w:rsidR="00614B6D" w:rsidRDefault="00614B6D" w:rsidP="00614B6D">
      <w:pPr>
        <w:spacing w:before="100" w:beforeAutospacing="1" w:after="0" w:line="240" w:lineRule="auto"/>
        <w:rPr>
          <w:rFonts w:ascii="Times New Roman" w:hAnsi="Times New Roman" w:cs="Times New Roman"/>
          <w:bCs/>
          <w:spacing w:val="5"/>
          <w:sz w:val="24"/>
          <w:szCs w:val="24"/>
        </w:rPr>
      </w:pPr>
      <w:r>
        <w:rPr>
          <w:rFonts w:ascii="Times New Roman" w:hAnsi="Times New Roman" w:cs="Times New Roman"/>
          <w:bCs/>
          <w:spacing w:val="5"/>
          <w:sz w:val="24"/>
          <w:szCs w:val="24"/>
        </w:rPr>
        <w:t>Специальный</w:t>
      </w:r>
      <w:r w:rsidRPr="003560E9">
        <w:rPr>
          <w:rFonts w:ascii="Times New Roman" w:hAnsi="Times New Roman" w:cs="Times New Roman"/>
          <w:bCs/>
          <w:spacing w:val="5"/>
          <w:sz w:val="24"/>
          <w:szCs w:val="24"/>
        </w:rPr>
        <w:t xml:space="preserve"> цикл. Рабочая программа учебного предмета </w:t>
      </w:r>
    </w:p>
    <w:p w:rsidR="00614B6D" w:rsidRDefault="00614B6D" w:rsidP="00614B6D">
      <w:pPr>
        <w:spacing w:after="0" w:line="240" w:lineRule="auto"/>
        <w:rPr>
          <w:rFonts w:ascii="Times New Roman" w:hAnsi="Times New Roman" w:cs="Times New Roman"/>
          <w:bCs/>
          <w:spacing w:val="5"/>
          <w:sz w:val="24"/>
          <w:szCs w:val="24"/>
        </w:rPr>
      </w:pPr>
      <w:r>
        <w:rPr>
          <w:rFonts w:ascii="Times New Roman" w:hAnsi="Times New Roman" w:cs="Times New Roman"/>
          <w:bCs/>
          <w:spacing w:val="5"/>
          <w:sz w:val="24"/>
          <w:szCs w:val="24"/>
        </w:rPr>
        <w:t>"Устройство и техническое обслуживание транспортных средств категории "СЕ"       как объектов управления................................................................................................5</w:t>
      </w:r>
    </w:p>
    <w:p w:rsidR="00614B6D" w:rsidRDefault="00614B6D" w:rsidP="00614B6D">
      <w:pPr>
        <w:spacing w:before="100" w:beforeAutospacing="1" w:after="100" w:afterAutospacing="1" w:line="240" w:lineRule="auto"/>
        <w:rPr>
          <w:rFonts w:ascii="Times New Roman" w:hAnsi="Times New Roman" w:cs="Times New Roman"/>
          <w:bCs/>
          <w:spacing w:val="5"/>
          <w:sz w:val="24"/>
          <w:szCs w:val="24"/>
        </w:rPr>
      </w:pPr>
      <w:r>
        <w:rPr>
          <w:rFonts w:ascii="Times New Roman" w:hAnsi="Times New Roman" w:cs="Times New Roman"/>
          <w:bCs/>
          <w:spacing w:val="5"/>
          <w:sz w:val="24"/>
          <w:szCs w:val="24"/>
        </w:rPr>
        <w:t>Специальный</w:t>
      </w:r>
      <w:r w:rsidRPr="003560E9">
        <w:rPr>
          <w:rFonts w:ascii="Times New Roman" w:hAnsi="Times New Roman" w:cs="Times New Roman"/>
          <w:bCs/>
          <w:spacing w:val="5"/>
          <w:sz w:val="24"/>
          <w:szCs w:val="24"/>
        </w:rPr>
        <w:t xml:space="preserve"> цикл. Рабочая программа учебного предмета </w:t>
      </w:r>
      <w:r>
        <w:rPr>
          <w:rFonts w:ascii="Times New Roman" w:hAnsi="Times New Roman" w:cs="Times New Roman"/>
          <w:bCs/>
          <w:spacing w:val="5"/>
          <w:sz w:val="24"/>
          <w:szCs w:val="24"/>
        </w:rPr>
        <w:t>"Основы управления транспортными средствами категории "СЕ".................................................................6</w:t>
      </w:r>
    </w:p>
    <w:p w:rsidR="00614B6D" w:rsidRPr="003560E9" w:rsidRDefault="00614B6D" w:rsidP="00614B6D">
      <w:pPr>
        <w:spacing w:before="100" w:beforeAutospacing="1" w:after="100" w:afterAutospacing="1" w:line="240" w:lineRule="auto"/>
        <w:rPr>
          <w:rFonts w:ascii="Times New Roman" w:hAnsi="Times New Roman" w:cs="Times New Roman"/>
          <w:bCs/>
          <w:spacing w:val="5"/>
          <w:sz w:val="24"/>
          <w:szCs w:val="24"/>
        </w:rPr>
      </w:pPr>
      <w:r>
        <w:rPr>
          <w:rFonts w:ascii="Times New Roman" w:hAnsi="Times New Roman" w:cs="Times New Roman"/>
          <w:bCs/>
          <w:spacing w:val="5"/>
          <w:sz w:val="24"/>
          <w:szCs w:val="24"/>
        </w:rPr>
        <w:t>Специальный цикл. Рабочая программа учебного предмета "Вождение</w:t>
      </w:r>
      <w:r w:rsidRPr="00614B6D">
        <w:rPr>
          <w:rFonts w:ascii="Times New Roman" w:eastAsia="Times New Roman" w:hAnsi="Times New Roman" w:cs="Times New Roman"/>
          <w:b/>
          <w:bCs/>
          <w:sz w:val="30"/>
          <w:szCs w:val="30"/>
          <w:lang w:eastAsia="ru-RU"/>
        </w:rPr>
        <w:t xml:space="preserve"> </w:t>
      </w:r>
      <w:r w:rsidRPr="00EE3BEA">
        <w:rPr>
          <w:rFonts w:ascii="Times New Roman" w:eastAsia="Times New Roman" w:hAnsi="Times New Roman" w:cs="Times New Roman"/>
          <w:bCs/>
          <w:sz w:val="24"/>
          <w:szCs w:val="24"/>
          <w:lang w:eastAsia="ru-RU"/>
        </w:rPr>
        <w:t>транспортных средств категории "СЕ"</w:t>
      </w:r>
      <w:r>
        <w:rPr>
          <w:rFonts w:ascii="Times New Roman" w:eastAsia="Times New Roman" w:hAnsi="Times New Roman" w:cs="Times New Roman"/>
          <w:bCs/>
          <w:sz w:val="24"/>
          <w:szCs w:val="24"/>
          <w:lang w:eastAsia="ru-RU"/>
        </w:rPr>
        <w:t>..................................................</w:t>
      </w:r>
      <w:r>
        <w:rPr>
          <w:rFonts w:ascii="Times New Roman" w:hAnsi="Times New Roman" w:cs="Times New Roman"/>
          <w:bCs/>
          <w:spacing w:val="5"/>
          <w:sz w:val="24"/>
          <w:szCs w:val="24"/>
        </w:rPr>
        <w:t>.....................................................7</w:t>
      </w:r>
    </w:p>
    <w:p w:rsidR="00614B6D" w:rsidRPr="003560E9" w:rsidRDefault="00614B6D" w:rsidP="00614B6D">
      <w:pPr>
        <w:spacing w:before="100" w:beforeAutospacing="1" w:after="100" w:afterAutospacing="1"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Планируемые результаты освоения программы</w:t>
      </w:r>
      <w:r>
        <w:rPr>
          <w:rFonts w:ascii="Times New Roman" w:hAnsi="Times New Roman" w:cs="Times New Roman"/>
          <w:bCs/>
          <w:spacing w:val="5"/>
          <w:sz w:val="24"/>
          <w:szCs w:val="24"/>
        </w:rPr>
        <w:t>...........................................................9</w:t>
      </w:r>
    </w:p>
    <w:p w:rsidR="00614B6D" w:rsidRPr="003560E9" w:rsidRDefault="00614B6D" w:rsidP="00614B6D">
      <w:pPr>
        <w:spacing w:before="100" w:beforeAutospacing="1" w:after="100" w:afterAutospacing="1"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Условия реализации программы</w:t>
      </w:r>
      <w:r>
        <w:rPr>
          <w:rFonts w:ascii="Times New Roman" w:hAnsi="Times New Roman" w:cs="Times New Roman"/>
          <w:bCs/>
          <w:spacing w:val="5"/>
          <w:sz w:val="24"/>
          <w:szCs w:val="24"/>
        </w:rPr>
        <w:t>..................................................................................10</w:t>
      </w:r>
    </w:p>
    <w:p w:rsidR="00614B6D" w:rsidRPr="003560E9" w:rsidRDefault="00614B6D" w:rsidP="00614B6D">
      <w:pPr>
        <w:spacing w:before="100" w:beforeAutospacing="1" w:after="100" w:afterAutospacing="1"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Перечень учебного оборудования</w:t>
      </w:r>
      <w:r>
        <w:rPr>
          <w:rFonts w:ascii="Times New Roman" w:hAnsi="Times New Roman" w:cs="Times New Roman"/>
          <w:bCs/>
          <w:spacing w:val="5"/>
          <w:sz w:val="24"/>
          <w:szCs w:val="24"/>
        </w:rPr>
        <w:t>...............................................................................11</w:t>
      </w:r>
    </w:p>
    <w:p w:rsidR="00614B6D" w:rsidRPr="003560E9" w:rsidRDefault="00614B6D" w:rsidP="00614B6D">
      <w:pPr>
        <w:spacing w:before="100" w:beforeAutospacing="1" w:after="100" w:afterAutospacing="1" w:line="240" w:lineRule="auto"/>
        <w:rPr>
          <w:rFonts w:ascii="Times New Roman" w:hAnsi="Times New Roman" w:cs="Times New Roman"/>
          <w:bCs/>
          <w:spacing w:val="5"/>
          <w:sz w:val="24"/>
          <w:szCs w:val="24"/>
        </w:rPr>
      </w:pPr>
      <w:r w:rsidRPr="003560E9">
        <w:rPr>
          <w:rFonts w:ascii="Times New Roman" w:hAnsi="Times New Roman" w:cs="Times New Roman"/>
          <w:bCs/>
          <w:spacing w:val="5"/>
          <w:sz w:val="24"/>
          <w:szCs w:val="24"/>
        </w:rPr>
        <w:t>Система оценки результатов освоения программы</w:t>
      </w:r>
      <w:r>
        <w:rPr>
          <w:rFonts w:ascii="Times New Roman" w:hAnsi="Times New Roman" w:cs="Times New Roman"/>
          <w:bCs/>
          <w:spacing w:val="5"/>
          <w:sz w:val="24"/>
          <w:szCs w:val="24"/>
        </w:rPr>
        <w:t>....................................................15</w:t>
      </w:r>
    </w:p>
    <w:p w:rsidR="00614B6D" w:rsidRPr="00D92C58" w:rsidRDefault="00614B6D" w:rsidP="00614B6D">
      <w:pPr>
        <w:spacing w:before="100" w:beforeAutospacing="1" w:after="100" w:afterAutospacing="1" w:line="240" w:lineRule="auto"/>
        <w:contextualSpacing/>
        <w:rPr>
          <w:rFonts w:ascii="Times New Roman" w:hAnsi="Times New Roman" w:cs="Times New Roman"/>
          <w:bCs/>
          <w:spacing w:val="5"/>
          <w:sz w:val="24"/>
          <w:szCs w:val="24"/>
        </w:rPr>
      </w:pPr>
      <w:r w:rsidRPr="003560E9">
        <w:rPr>
          <w:rFonts w:ascii="Times New Roman" w:hAnsi="Times New Roman" w:cs="Times New Roman"/>
          <w:bCs/>
          <w:spacing w:val="5"/>
          <w:sz w:val="24"/>
          <w:szCs w:val="24"/>
        </w:rPr>
        <w:t>Учебно-методические материалы, обеспечивающие реализацию программы</w:t>
      </w:r>
      <w:r>
        <w:rPr>
          <w:rFonts w:ascii="Times New Roman" w:hAnsi="Times New Roman" w:cs="Times New Roman"/>
          <w:bCs/>
          <w:spacing w:val="5"/>
          <w:sz w:val="24"/>
          <w:szCs w:val="24"/>
        </w:rPr>
        <w:t>..........16</w:t>
      </w:r>
    </w:p>
    <w:p w:rsidR="00614B6D" w:rsidRPr="00C9058D" w:rsidRDefault="00614B6D" w:rsidP="00614B6D">
      <w:pPr>
        <w:spacing w:before="120" w:after="120" w:line="240" w:lineRule="auto"/>
        <w:contextualSpacing/>
        <w:rPr>
          <w:rFonts w:ascii="Times New Roman" w:hAnsi="Times New Roman" w:cs="Times New Roman"/>
          <w:b/>
          <w:bCs/>
          <w:spacing w:val="5"/>
          <w:sz w:val="24"/>
          <w:szCs w:val="24"/>
        </w:rPr>
      </w:pPr>
    </w:p>
    <w:p w:rsidR="00614B6D" w:rsidRPr="00C40870" w:rsidRDefault="00614B6D" w:rsidP="00614B6D">
      <w:pPr>
        <w:spacing w:before="120" w:after="120" w:line="240" w:lineRule="auto"/>
        <w:contextualSpacing/>
        <w:rPr>
          <w:rFonts w:ascii="Times New Roman" w:hAnsi="Times New Roman" w:cs="Times New Roman"/>
          <w:bCs/>
          <w:spacing w:val="5"/>
          <w:sz w:val="24"/>
          <w:szCs w:val="24"/>
        </w:rPr>
      </w:pPr>
      <w:r w:rsidRPr="00C40870">
        <w:rPr>
          <w:rFonts w:ascii="Times New Roman" w:hAnsi="Times New Roman" w:cs="Times New Roman"/>
          <w:bCs/>
          <w:spacing w:val="5"/>
          <w:sz w:val="24"/>
          <w:szCs w:val="24"/>
        </w:rPr>
        <w:t xml:space="preserve">Приложения: </w:t>
      </w:r>
    </w:p>
    <w:p w:rsidR="00614B6D" w:rsidRPr="00C45F04" w:rsidRDefault="00614B6D" w:rsidP="00614B6D">
      <w:pPr>
        <w:spacing w:before="120" w:after="0" w:line="240" w:lineRule="auto"/>
        <w:rPr>
          <w:rFonts w:ascii="Times New Roman" w:hAnsi="Times New Roman" w:cs="Times New Roman"/>
          <w:bCs/>
          <w:spacing w:val="5"/>
          <w:sz w:val="24"/>
          <w:szCs w:val="24"/>
        </w:rPr>
      </w:pPr>
      <w:r w:rsidRPr="00C40870">
        <w:rPr>
          <w:rFonts w:ascii="Times New Roman" w:hAnsi="Times New Roman" w:cs="Times New Roman"/>
          <w:bCs/>
          <w:spacing w:val="5"/>
          <w:sz w:val="24"/>
          <w:szCs w:val="24"/>
        </w:rPr>
        <w:t xml:space="preserve">1.Примерная программа </w:t>
      </w:r>
      <w:r w:rsidRPr="00C45F04">
        <w:rPr>
          <w:rFonts w:ascii="Times New Roman" w:hAnsi="Times New Roman" w:cs="Times New Roman"/>
          <w:sz w:val="24"/>
          <w:szCs w:val="24"/>
        </w:rPr>
        <w:t xml:space="preserve">профессиональной </w:t>
      </w:r>
      <w:r w:rsidRPr="00C45F04">
        <w:rPr>
          <w:rFonts w:ascii="Times New Roman" w:hAnsi="Times New Roman" w:cs="Times New Roman"/>
          <w:bCs/>
          <w:sz w:val="24"/>
          <w:szCs w:val="24"/>
          <w:shd w:val="clear" w:color="auto" w:fill="FFFFFF"/>
        </w:rPr>
        <w:t>подготовки водителей транспортных средств категори</w:t>
      </w:r>
      <w:r>
        <w:rPr>
          <w:rFonts w:ascii="Times New Roman" w:hAnsi="Times New Roman" w:cs="Times New Roman"/>
          <w:bCs/>
          <w:sz w:val="24"/>
          <w:szCs w:val="24"/>
          <w:shd w:val="clear" w:color="auto" w:fill="FFFFFF"/>
        </w:rPr>
        <w:t>и</w:t>
      </w:r>
      <w:r w:rsidRPr="00C45F04">
        <w:rPr>
          <w:rFonts w:ascii="Times New Roman" w:hAnsi="Times New Roman" w:cs="Times New Roman"/>
          <w:bCs/>
          <w:sz w:val="24"/>
          <w:szCs w:val="24"/>
          <w:shd w:val="clear" w:color="auto" w:fill="FFFFFF"/>
        </w:rPr>
        <w:t xml:space="preserve"> "С</w:t>
      </w:r>
      <w:r>
        <w:rPr>
          <w:rFonts w:ascii="Times New Roman" w:hAnsi="Times New Roman" w:cs="Times New Roman"/>
          <w:bCs/>
          <w:sz w:val="24"/>
          <w:szCs w:val="24"/>
          <w:shd w:val="clear" w:color="auto" w:fill="FFFFFF"/>
        </w:rPr>
        <w:t>Е</w:t>
      </w:r>
      <w:r w:rsidRPr="00C45F04">
        <w:rPr>
          <w:rFonts w:ascii="Times New Roman" w:hAnsi="Times New Roman" w:cs="Times New Roman"/>
          <w:bCs/>
          <w:sz w:val="24"/>
          <w:szCs w:val="24"/>
          <w:shd w:val="clear" w:color="auto" w:fill="FFFFFF"/>
        </w:rPr>
        <w:t>"</w:t>
      </w:r>
      <w:r w:rsidRPr="00C45F04">
        <w:rPr>
          <w:rFonts w:ascii="Times New Roman" w:hAnsi="Times New Roman" w:cs="Times New Roman"/>
          <w:bCs/>
          <w:spacing w:val="5"/>
          <w:sz w:val="24"/>
          <w:szCs w:val="24"/>
        </w:rPr>
        <w:t>.</w:t>
      </w:r>
    </w:p>
    <w:p w:rsidR="00614B6D" w:rsidRPr="00C40870" w:rsidRDefault="00614B6D" w:rsidP="00614B6D">
      <w:pPr>
        <w:spacing w:before="120" w:after="120" w:line="240" w:lineRule="auto"/>
        <w:contextualSpacing/>
        <w:rPr>
          <w:rFonts w:ascii="Times New Roman" w:hAnsi="Times New Roman" w:cs="Times New Roman"/>
          <w:bCs/>
          <w:spacing w:val="5"/>
          <w:sz w:val="24"/>
          <w:szCs w:val="24"/>
        </w:rPr>
      </w:pPr>
      <w:r w:rsidRPr="00C40870">
        <w:rPr>
          <w:rFonts w:ascii="Times New Roman" w:hAnsi="Times New Roman" w:cs="Times New Roman"/>
          <w:bCs/>
          <w:spacing w:val="5"/>
          <w:sz w:val="24"/>
          <w:szCs w:val="24"/>
        </w:rPr>
        <w:t>2.Календарный учебный график</w:t>
      </w:r>
    </w:p>
    <w:p w:rsidR="00614B6D" w:rsidRDefault="00614B6D" w:rsidP="00614B6D">
      <w:pPr>
        <w:spacing w:before="120" w:after="120" w:line="240" w:lineRule="auto"/>
        <w:contextualSpacing/>
        <w:rPr>
          <w:rFonts w:ascii="Times New Roman" w:hAnsi="Times New Roman" w:cs="Times New Roman"/>
          <w:bCs/>
          <w:spacing w:val="5"/>
          <w:sz w:val="24"/>
          <w:szCs w:val="24"/>
        </w:rPr>
      </w:pPr>
      <w:r w:rsidRPr="00C40870">
        <w:rPr>
          <w:rFonts w:ascii="Times New Roman" w:hAnsi="Times New Roman" w:cs="Times New Roman"/>
          <w:bCs/>
          <w:spacing w:val="5"/>
          <w:sz w:val="24"/>
          <w:szCs w:val="24"/>
        </w:rPr>
        <w:t xml:space="preserve">3.Положение о промежуточной аттестации </w:t>
      </w:r>
    </w:p>
    <w:p w:rsidR="00614B6D" w:rsidRPr="00C40870" w:rsidRDefault="00614B6D" w:rsidP="00614B6D">
      <w:pPr>
        <w:spacing w:before="120" w:after="120" w:line="240" w:lineRule="auto"/>
        <w:contextualSpacing/>
        <w:rPr>
          <w:rFonts w:ascii="Times New Roman" w:hAnsi="Times New Roman" w:cs="Times New Roman"/>
          <w:bCs/>
          <w:spacing w:val="5"/>
        </w:rPr>
      </w:pPr>
      <w:r>
        <w:rPr>
          <w:rFonts w:ascii="Times New Roman" w:hAnsi="Times New Roman" w:cs="Times New Roman"/>
          <w:bCs/>
          <w:spacing w:val="5"/>
          <w:sz w:val="24"/>
          <w:szCs w:val="24"/>
        </w:rPr>
        <w:t>4. Положение об итоговой аттестации</w:t>
      </w:r>
    </w:p>
    <w:p w:rsidR="00614B6D" w:rsidRDefault="00614B6D" w:rsidP="00614B6D">
      <w:pPr>
        <w:shd w:val="clear" w:color="auto" w:fill="FFFFFF"/>
        <w:spacing w:after="0" w:line="240" w:lineRule="auto"/>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jc w:val="center"/>
        <w:rPr>
          <w:rFonts w:ascii="Times New Roman" w:eastAsia="Times New Roman" w:hAnsi="Times New Roman" w:cs="Times New Roman"/>
          <w:b/>
          <w:bCs/>
          <w:sz w:val="30"/>
          <w:szCs w:val="30"/>
          <w:lang w:eastAsia="ru-RU"/>
        </w:rPr>
      </w:pPr>
    </w:p>
    <w:p w:rsidR="00614B6D" w:rsidRPr="00EE3BEA"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t>I. Пояснительная записка</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lastRenderedPageBreak/>
        <w:t> </w:t>
      </w:r>
    </w:p>
    <w:p w:rsidR="00614B6D"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Образовательная </w:t>
      </w:r>
      <w:r w:rsidRPr="00EE3BEA">
        <w:rPr>
          <w:rFonts w:ascii="Times New Roman" w:eastAsia="Times New Roman" w:hAnsi="Times New Roman" w:cs="Times New Roman"/>
          <w:sz w:val="24"/>
          <w:szCs w:val="24"/>
          <w:lang w:eastAsia="ru-RU"/>
        </w:rPr>
        <w:t xml:space="preserve">программа профессиональной подготовки водителей транспортных средств категории "СЕ" (далее </w:t>
      </w:r>
      <w:r>
        <w:rPr>
          <w:rFonts w:ascii="Times New Roman" w:eastAsia="Times New Roman" w:hAnsi="Times New Roman" w:cs="Times New Roman"/>
          <w:sz w:val="24"/>
          <w:szCs w:val="24"/>
          <w:lang w:eastAsia="ru-RU"/>
        </w:rPr>
        <w:t xml:space="preserve">- </w:t>
      </w:r>
      <w:r w:rsidRPr="00EE3BEA">
        <w:rPr>
          <w:rFonts w:ascii="Times New Roman" w:eastAsia="Times New Roman" w:hAnsi="Times New Roman" w:cs="Times New Roman"/>
          <w:sz w:val="24"/>
          <w:szCs w:val="24"/>
          <w:lang w:eastAsia="ru-RU"/>
        </w:rPr>
        <w:t>программа) разработана в соответствии с требованиями </w:t>
      </w:r>
      <w:hyperlink r:id="rId8" w:history="1">
        <w:r w:rsidRPr="00EE3BEA">
          <w:rPr>
            <w:rFonts w:ascii="Times New Roman" w:eastAsia="Times New Roman" w:hAnsi="Times New Roman" w:cs="Times New Roman"/>
            <w:sz w:val="24"/>
            <w:szCs w:val="24"/>
            <w:lang w:eastAsia="ru-RU"/>
          </w:rPr>
          <w:t>Федерального закона</w:t>
        </w:r>
      </w:hyperlink>
      <w:r w:rsidRPr="00EE3BEA">
        <w:rPr>
          <w:rFonts w:ascii="Times New Roman" w:eastAsia="Times New Roman" w:hAnsi="Times New Roman" w:cs="Times New Roman"/>
          <w:sz w:val="24"/>
          <w:szCs w:val="24"/>
          <w:lang w:eastAsia="ru-RU"/>
        </w:rPr>
        <w:t> от 10 декабря 1995 г. N 196-ФЗ "О безопасности дорожного движения"</w:t>
      </w:r>
      <w:r>
        <w:rPr>
          <w:rFonts w:ascii="Times New Roman" w:eastAsia="Times New Roman" w:hAnsi="Times New Roman" w:cs="Times New Roman"/>
          <w:sz w:val="24"/>
          <w:szCs w:val="24"/>
          <w:lang w:eastAsia="ru-RU"/>
        </w:rPr>
        <w:t>,</w:t>
      </w:r>
      <w:r w:rsidRPr="00EE3BEA">
        <w:rPr>
          <w:rFonts w:ascii="Times New Roman" w:eastAsia="Times New Roman" w:hAnsi="Times New Roman" w:cs="Times New Roman"/>
          <w:sz w:val="24"/>
          <w:szCs w:val="24"/>
          <w:lang w:eastAsia="ru-RU"/>
        </w:rPr>
        <w:t> Федерального закона от 29 декабря 2012 г. N 273-ФЗ "Об образовании в Российской Федерации"</w:t>
      </w:r>
      <w:r>
        <w:rPr>
          <w:rFonts w:ascii="Times New Roman" w:eastAsia="Times New Roman" w:hAnsi="Times New Roman" w:cs="Times New Roman"/>
          <w:sz w:val="24"/>
          <w:szCs w:val="24"/>
          <w:lang w:eastAsia="ru-RU"/>
        </w:rPr>
        <w:t>,</w:t>
      </w:r>
      <w:r w:rsidRPr="00E50389">
        <w:rPr>
          <w:rFonts w:ascii="Times New Roman" w:eastAsia="Times New Roman" w:hAnsi="Times New Roman" w:cs="Times New Roman"/>
          <w:sz w:val="24"/>
          <w:szCs w:val="24"/>
          <w:lang w:eastAsia="ru-RU"/>
        </w:rPr>
        <w:t xml:space="preserve"> </w:t>
      </w:r>
      <w:r w:rsidRPr="000C73BF">
        <w:rPr>
          <w:rFonts w:ascii="Times New Roman" w:eastAsia="Times New Roman" w:hAnsi="Times New Roman" w:cs="Times New Roman"/>
          <w:kern w:val="3"/>
          <w:sz w:val="24"/>
          <w:szCs w:val="24"/>
          <w:lang w:bidi="en-US"/>
        </w:rPr>
        <w:t>Приказа Министерства просвещения России от 26.08.2020 N 438 «Об утверждении Порядка организации и осуществления образовательной деятельности по</w:t>
      </w:r>
      <w:proofErr w:type="gramEnd"/>
      <w:r w:rsidRPr="000C73BF">
        <w:rPr>
          <w:rFonts w:ascii="Times New Roman" w:eastAsia="Times New Roman" w:hAnsi="Times New Roman" w:cs="Times New Roman"/>
          <w:kern w:val="3"/>
          <w:sz w:val="24"/>
          <w:szCs w:val="24"/>
          <w:lang w:bidi="en-US"/>
        </w:rPr>
        <w:t xml:space="preserve"> </w:t>
      </w:r>
      <w:proofErr w:type="gramStart"/>
      <w:r w:rsidRPr="000C73BF">
        <w:rPr>
          <w:rFonts w:ascii="Times New Roman" w:eastAsia="Times New Roman" w:hAnsi="Times New Roman" w:cs="Times New Roman"/>
          <w:kern w:val="3"/>
          <w:sz w:val="24"/>
          <w:szCs w:val="24"/>
          <w:lang w:bidi="en-US"/>
        </w:rPr>
        <w:t>основным программам</w:t>
      </w:r>
      <w:r>
        <w:rPr>
          <w:rFonts w:ascii="Times New Roman" w:eastAsia="Times New Roman" w:hAnsi="Times New Roman" w:cs="Times New Roman"/>
          <w:kern w:val="3"/>
          <w:sz w:val="24"/>
          <w:szCs w:val="24"/>
          <w:lang w:bidi="en-US"/>
        </w:rPr>
        <w:t xml:space="preserve"> </w:t>
      </w:r>
      <w:r w:rsidRPr="000C73BF">
        <w:rPr>
          <w:rFonts w:ascii="Times New Roman" w:eastAsia="Times New Roman" w:hAnsi="Times New Roman" w:cs="Times New Roman"/>
          <w:kern w:val="3"/>
          <w:sz w:val="24"/>
          <w:szCs w:val="24"/>
          <w:lang w:bidi="en-US"/>
        </w:rPr>
        <w:t xml:space="preserve">профессионального обучения», Примерной программы профессиональной подготовки водителей транспортных средств категории «В», утвержденной приказом </w:t>
      </w:r>
      <w:bookmarkStart w:id="0" w:name="_Hlk103858824"/>
      <w:r w:rsidRPr="000C73BF">
        <w:rPr>
          <w:rFonts w:ascii="Times New Roman" w:eastAsia="Times New Roman" w:hAnsi="Times New Roman" w:cs="Times New Roman"/>
          <w:kern w:val="3"/>
          <w:sz w:val="24"/>
          <w:szCs w:val="24"/>
          <w:lang w:bidi="en-US"/>
        </w:rPr>
        <w:t xml:space="preserve">Министерства просвещения России от 08.11.2021 N 808 «Об утверждении примерных программ профессионального обучения водителей транспортных средств соответствующих категорий и подкатегорий» </w:t>
      </w:r>
      <w:bookmarkEnd w:id="0"/>
      <w:r w:rsidRPr="000C73BF">
        <w:rPr>
          <w:rFonts w:ascii="Times New Roman" w:eastAsia="Times New Roman" w:hAnsi="Times New Roman" w:cs="Times New Roman"/>
          <w:kern w:val="3"/>
          <w:sz w:val="24"/>
          <w:szCs w:val="24"/>
          <w:lang w:bidi="en-US"/>
        </w:rPr>
        <w:t>и согласована с Государственной инспекцией безопасности дорожного движения МВД РФ</w:t>
      </w:r>
      <w:r w:rsidRPr="000C73BF">
        <w:rPr>
          <w:rFonts w:ascii="Times New Roman" w:eastAsia="Times New Roman" w:hAnsi="Times New Roman" w:cs="Times New Roman"/>
          <w:bCs/>
          <w:kern w:val="3"/>
          <w:sz w:val="24"/>
          <w:szCs w:val="24"/>
          <w:lang w:bidi="en-US"/>
        </w:rPr>
        <w:t>.</w:t>
      </w:r>
      <w:proofErr w:type="gramEnd"/>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xml:space="preserve">Содержание программы представлено пояснительной запиской, </w:t>
      </w:r>
      <w:r>
        <w:rPr>
          <w:rFonts w:ascii="Times New Roman" w:eastAsia="Times New Roman" w:hAnsi="Times New Roman" w:cs="Times New Roman"/>
          <w:sz w:val="24"/>
          <w:szCs w:val="24"/>
          <w:lang w:eastAsia="ru-RU"/>
        </w:rPr>
        <w:t xml:space="preserve">учебным планом, </w:t>
      </w:r>
      <w:r w:rsidRPr="00EE3BEA">
        <w:rPr>
          <w:rFonts w:ascii="Times New Roman" w:eastAsia="Times New Roman" w:hAnsi="Times New Roman" w:cs="Times New Roman"/>
          <w:sz w:val="24"/>
          <w:szCs w:val="24"/>
          <w:lang w:eastAsia="ru-RU"/>
        </w:rPr>
        <w:t>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EE3BEA">
        <w:rPr>
          <w:rFonts w:ascii="Times New Roman" w:eastAsia="Times New Roman" w:hAnsi="Times New Roman" w:cs="Times New Roman"/>
          <w:sz w:val="24"/>
          <w:szCs w:val="24"/>
          <w:lang w:eastAsia="ru-RU"/>
        </w:rPr>
        <w:t>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614B6D" w:rsidRPr="00EE3BEA" w:rsidRDefault="00614B6D" w:rsidP="00614B6D">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EE3BEA">
        <w:rPr>
          <w:rFonts w:ascii="Times New Roman" w:eastAsia="Times New Roman" w:hAnsi="Times New Roman" w:cs="Times New Roman"/>
          <w:b/>
          <w:sz w:val="24"/>
          <w:szCs w:val="24"/>
          <w:lang w:eastAsia="ru-RU"/>
        </w:rPr>
        <w:t>Специальный ци</w:t>
      </w:r>
      <w:proofErr w:type="gramStart"/>
      <w:r w:rsidRPr="00EE3BEA">
        <w:rPr>
          <w:rFonts w:ascii="Times New Roman" w:eastAsia="Times New Roman" w:hAnsi="Times New Roman" w:cs="Times New Roman"/>
          <w:b/>
          <w:sz w:val="24"/>
          <w:szCs w:val="24"/>
          <w:lang w:eastAsia="ru-RU"/>
        </w:rPr>
        <w:t>кл вкл</w:t>
      </w:r>
      <w:proofErr w:type="gramEnd"/>
      <w:r w:rsidRPr="00EE3BEA">
        <w:rPr>
          <w:rFonts w:ascii="Times New Roman" w:eastAsia="Times New Roman" w:hAnsi="Times New Roman" w:cs="Times New Roman"/>
          <w:b/>
          <w:sz w:val="24"/>
          <w:szCs w:val="24"/>
          <w:lang w:eastAsia="ru-RU"/>
        </w:rPr>
        <w:t>ючает учебные предметы:</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"СЕ" как объектов управления";</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"Основы управления транспортными средствами категории "СЕ";</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"Вождение транспортных средств категории "СЕ" (с механической трансмиссией/с автоматической трансмиссией)".</w:t>
      </w:r>
    </w:p>
    <w:p w:rsidR="00614B6D" w:rsidRPr="00D200E9"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D200E9">
        <w:rPr>
          <w:rFonts w:ascii="Times New Roman" w:eastAsia="Times New Roman" w:hAnsi="Times New Roman" w:cs="Times New Roman"/>
          <w:sz w:val="24"/>
          <w:szCs w:val="24"/>
          <w:lang w:eastAsia="ru-RU"/>
        </w:rPr>
        <w:t xml:space="preserve">Условия реализации программы </w:t>
      </w:r>
      <w:r>
        <w:rPr>
          <w:rFonts w:ascii="Times New Roman" w:eastAsia="Times New Roman" w:hAnsi="Times New Roman" w:cs="Times New Roman"/>
          <w:sz w:val="24"/>
          <w:szCs w:val="24"/>
          <w:lang w:eastAsia="ru-RU"/>
        </w:rPr>
        <w:t>содержат</w:t>
      </w:r>
      <w:r w:rsidRPr="00D200E9">
        <w:rPr>
          <w:rFonts w:ascii="Times New Roman" w:eastAsia="Times New Roman" w:hAnsi="Times New Roman" w:cs="Times New Roman"/>
          <w:sz w:val="24"/>
          <w:szCs w:val="24"/>
          <w:lang w:eastAsia="ru-RU"/>
        </w:rPr>
        <w:t xml:space="preserve"> организационно-педагогические, кадровые, информационно-методические и мате</w:t>
      </w:r>
      <w:r>
        <w:rPr>
          <w:rFonts w:ascii="Times New Roman" w:eastAsia="Times New Roman" w:hAnsi="Times New Roman" w:cs="Times New Roman"/>
          <w:sz w:val="24"/>
          <w:szCs w:val="24"/>
          <w:lang w:eastAsia="ru-RU"/>
        </w:rPr>
        <w:t xml:space="preserve">риально-технические требования. </w:t>
      </w:r>
      <w:r w:rsidRPr="00D200E9">
        <w:rPr>
          <w:rFonts w:ascii="Times New Roman" w:eastAsia="Times New Roman" w:hAnsi="Times New Roman" w:cs="Times New Roman"/>
          <w:sz w:val="24"/>
          <w:szCs w:val="24"/>
          <w:lang w:eastAsia="ru-RU"/>
        </w:rPr>
        <w:t>Учебно-методические материалы обеспечивают реализацию программы.</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E3BEA">
        <w:rPr>
          <w:rFonts w:ascii="Times New Roman" w:eastAsia="Times New Roman" w:hAnsi="Times New Roman" w:cs="Times New Roman"/>
          <w:sz w:val="24"/>
          <w:szCs w:val="24"/>
          <w:lang w:eastAsia="ru-RU"/>
        </w:rPr>
        <w:t>рограмма предусматривает достаточный для формирования, закрепления и развития практических навыков и компетенций объем практики.</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E3BEA">
        <w:rPr>
          <w:rFonts w:ascii="Times New Roman" w:eastAsia="Times New Roman" w:hAnsi="Times New Roman" w:cs="Times New Roman"/>
          <w:sz w:val="24"/>
          <w:szCs w:val="24"/>
          <w:lang w:eastAsia="ru-RU"/>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2. УЧЕБНЫЙ ПЛАН</w:t>
      </w:r>
    </w:p>
    <w:p w:rsidR="00614B6D" w:rsidRPr="00EE3BEA" w:rsidRDefault="00614B6D" w:rsidP="00614B6D">
      <w:pPr>
        <w:shd w:val="clear" w:color="auto" w:fill="FFFFFF"/>
        <w:spacing w:after="0" w:line="240" w:lineRule="auto"/>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lastRenderedPageBreak/>
        <w:t>профессиональной подготовки водителей транспортных средств категории "СЕ"</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4802"/>
        <w:gridCol w:w="1418"/>
        <w:gridCol w:w="1617"/>
        <w:gridCol w:w="1534"/>
      </w:tblGrid>
      <w:tr w:rsidR="00614B6D" w:rsidRPr="00EE3BEA" w:rsidTr="00C565C9">
        <w:tc>
          <w:tcPr>
            <w:tcW w:w="2586"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614B6D"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Учебные предметы</w:t>
            </w:r>
          </w:p>
          <w:p w:rsidR="00EE3BEA" w:rsidRPr="00EE3BEA" w:rsidRDefault="00614B6D" w:rsidP="00614B6D">
            <w:pPr>
              <w:spacing w:after="0" w:line="240" w:lineRule="auto"/>
              <w:ind w:hanging="67"/>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c>
          <w:tcPr>
            <w:tcW w:w="2414" w:type="pct"/>
            <w:gridSpan w:val="3"/>
            <w:tcBorders>
              <w:top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Количество часов</w:t>
            </w:r>
          </w:p>
        </w:tc>
      </w:tr>
      <w:tr w:rsidR="00614B6D" w:rsidRPr="00EE3BEA" w:rsidTr="00C565C9">
        <w:tc>
          <w:tcPr>
            <w:tcW w:w="258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4B6D" w:rsidRPr="00EE3BEA" w:rsidRDefault="00614B6D" w:rsidP="00614B6D">
            <w:pPr>
              <w:spacing w:after="0" w:line="240" w:lineRule="auto"/>
              <w:ind w:hanging="67"/>
              <w:rPr>
                <w:rFonts w:ascii="Times New Roman" w:eastAsia="Times New Roman" w:hAnsi="Times New Roman" w:cs="Times New Roman"/>
                <w:sz w:val="24"/>
                <w:szCs w:val="24"/>
                <w:lang w:eastAsia="ru-RU"/>
              </w:rPr>
            </w:pPr>
          </w:p>
        </w:tc>
        <w:tc>
          <w:tcPr>
            <w:tcW w:w="780" w:type="pct"/>
            <w:vMerge w:val="restart"/>
            <w:tcBorders>
              <w:bottom w:val="single" w:sz="6" w:space="0" w:color="000000"/>
              <w:right w:val="single" w:sz="6" w:space="0" w:color="000000"/>
            </w:tcBorders>
            <w:shd w:val="clear" w:color="auto" w:fill="FFFFFF"/>
            <w:hideMark/>
          </w:tcPr>
          <w:p w:rsidR="00614B6D"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Всего</w:t>
            </w:r>
          </w:p>
          <w:p w:rsidR="00EE3BEA" w:rsidRPr="00EE3BEA" w:rsidRDefault="00614B6D" w:rsidP="00614B6D">
            <w:pPr>
              <w:spacing w:after="0" w:line="240" w:lineRule="auto"/>
              <w:ind w:hanging="67"/>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c>
          <w:tcPr>
            <w:tcW w:w="1634" w:type="pct"/>
            <w:gridSpan w:val="2"/>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 том числе</w:t>
            </w:r>
          </w:p>
        </w:tc>
      </w:tr>
      <w:tr w:rsidR="00614B6D" w:rsidRPr="00EE3BEA" w:rsidTr="00C565C9">
        <w:tc>
          <w:tcPr>
            <w:tcW w:w="2586"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4B6D" w:rsidRPr="00EE3BEA" w:rsidRDefault="00614B6D" w:rsidP="00614B6D">
            <w:pPr>
              <w:spacing w:after="0" w:line="240" w:lineRule="auto"/>
              <w:ind w:hanging="67"/>
              <w:rPr>
                <w:rFonts w:ascii="Times New Roman" w:eastAsia="Times New Roman" w:hAnsi="Times New Roman" w:cs="Times New Roman"/>
                <w:sz w:val="24"/>
                <w:szCs w:val="24"/>
                <w:lang w:eastAsia="ru-RU"/>
              </w:rPr>
            </w:pPr>
          </w:p>
        </w:tc>
        <w:tc>
          <w:tcPr>
            <w:tcW w:w="780" w:type="pct"/>
            <w:vMerge/>
            <w:tcBorders>
              <w:bottom w:val="single" w:sz="6" w:space="0" w:color="000000"/>
              <w:right w:val="single" w:sz="6" w:space="0" w:color="000000"/>
            </w:tcBorders>
            <w:shd w:val="clear" w:color="auto" w:fill="FFFFFF"/>
            <w:vAlign w:val="center"/>
            <w:hideMark/>
          </w:tcPr>
          <w:p w:rsidR="00614B6D" w:rsidRPr="00EE3BEA" w:rsidRDefault="00614B6D" w:rsidP="00614B6D">
            <w:pPr>
              <w:spacing w:after="0" w:line="240" w:lineRule="auto"/>
              <w:ind w:hanging="67"/>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Теоретические занятия</w:t>
            </w:r>
          </w:p>
        </w:tc>
        <w:tc>
          <w:tcPr>
            <w:tcW w:w="79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Практические занятия</w:t>
            </w:r>
          </w:p>
        </w:tc>
      </w:tr>
      <w:tr w:rsidR="00614B6D" w:rsidRPr="00EE3BEA" w:rsidTr="00C565C9">
        <w:tc>
          <w:tcPr>
            <w:tcW w:w="5000" w:type="pct"/>
            <w:gridSpan w:val="4"/>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b/>
                <w:bCs/>
                <w:sz w:val="24"/>
                <w:szCs w:val="24"/>
                <w:lang w:eastAsia="ru-RU"/>
              </w:rPr>
            </w:pPr>
            <w:r w:rsidRPr="00EE3BEA">
              <w:rPr>
                <w:rFonts w:ascii="Times New Roman" w:eastAsia="Times New Roman" w:hAnsi="Times New Roman" w:cs="Times New Roman"/>
                <w:b/>
                <w:bCs/>
                <w:sz w:val="24"/>
                <w:szCs w:val="24"/>
                <w:lang w:eastAsia="ru-RU"/>
              </w:rPr>
              <w:t>Учебные предметы специального цикла</w:t>
            </w:r>
          </w:p>
        </w:tc>
      </w:tr>
      <w:tr w:rsidR="00614B6D" w:rsidRPr="00EE3BEA" w:rsidTr="00C565C9">
        <w:tc>
          <w:tcPr>
            <w:tcW w:w="2586"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"СЕ" как объектов управления</w:t>
            </w:r>
          </w:p>
        </w:tc>
        <w:tc>
          <w:tcPr>
            <w:tcW w:w="780"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6</w:t>
            </w:r>
          </w:p>
        </w:tc>
        <w:tc>
          <w:tcPr>
            <w:tcW w:w="838"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c>
          <w:tcPr>
            <w:tcW w:w="79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r>
      <w:tr w:rsidR="00614B6D" w:rsidRPr="00EE3BEA" w:rsidTr="00C565C9">
        <w:tc>
          <w:tcPr>
            <w:tcW w:w="2586"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Основы управления транспортными средствами категории "СЕ"</w:t>
            </w:r>
          </w:p>
        </w:tc>
        <w:tc>
          <w:tcPr>
            <w:tcW w:w="780"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6</w:t>
            </w:r>
          </w:p>
        </w:tc>
        <w:tc>
          <w:tcPr>
            <w:tcW w:w="838"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c>
          <w:tcPr>
            <w:tcW w:w="79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r>
      <w:tr w:rsidR="00614B6D" w:rsidRPr="00EE3BEA" w:rsidTr="00C565C9">
        <w:tc>
          <w:tcPr>
            <w:tcW w:w="2586"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Вождение транспортных средств категории "СЕ" (для транспортных средств с механической/автоматической трансмиссией)</w:t>
            </w:r>
          </w:p>
        </w:tc>
        <w:tc>
          <w:tcPr>
            <w:tcW w:w="780"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24</w:t>
            </w:r>
          </w:p>
        </w:tc>
        <w:tc>
          <w:tcPr>
            <w:tcW w:w="838"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w:t>
            </w:r>
          </w:p>
        </w:tc>
        <w:tc>
          <w:tcPr>
            <w:tcW w:w="79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24</w:t>
            </w:r>
          </w:p>
        </w:tc>
      </w:tr>
      <w:tr w:rsidR="00A47E3D" w:rsidRPr="00EE3BEA" w:rsidTr="00C565C9">
        <w:tc>
          <w:tcPr>
            <w:tcW w:w="2586" w:type="pct"/>
            <w:tcBorders>
              <w:left w:val="single" w:sz="6" w:space="0" w:color="000000"/>
              <w:bottom w:val="single" w:sz="6" w:space="0" w:color="000000"/>
              <w:right w:val="single" w:sz="6" w:space="0" w:color="000000"/>
            </w:tcBorders>
            <w:shd w:val="clear" w:color="auto" w:fill="FFFFFF"/>
            <w:hideMark/>
          </w:tcPr>
          <w:p w:rsidR="00A47E3D" w:rsidRPr="00EE3BEA" w:rsidRDefault="00A47E3D" w:rsidP="00614B6D">
            <w:pPr>
              <w:spacing w:after="0" w:line="240" w:lineRule="auto"/>
              <w:ind w:left="75" w:right="75" w:hanging="67"/>
              <w:rPr>
                <w:rFonts w:ascii="Times New Roman" w:eastAsia="Times New Roman" w:hAnsi="Times New Roman" w:cs="Times New Roman"/>
                <w:sz w:val="24"/>
                <w:szCs w:val="24"/>
                <w:lang w:eastAsia="ru-RU"/>
              </w:rPr>
            </w:pPr>
            <w:r w:rsidRPr="00DA654B">
              <w:rPr>
                <w:rFonts w:ascii="Times New Roman" w:eastAsia="Times New Roman" w:hAnsi="Times New Roman" w:cs="Times New Roman"/>
                <w:i/>
                <w:sz w:val="24"/>
                <w:szCs w:val="24"/>
              </w:rPr>
              <w:t>Промежуточная аттестация по специальному циклу</w:t>
            </w:r>
          </w:p>
        </w:tc>
        <w:tc>
          <w:tcPr>
            <w:tcW w:w="780" w:type="pct"/>
            <w:tcBorders>
              <w:bottom w:val="single" w:sz="6" w:space="0" w:color="000000"/>
              <w:right w:val="single" w:sz="6" w:space="0" w:color="000000"/>
            </w:tcBorders>
            <w:shd w:val="clear" w:color="auto" w:fill="FFFFFF"/>
            <w:hideMark/>
          </w:tcPr>
          <w:p w:rsidR="00A47E3D" w:rsidRPr="00EE3BEA" w:rsidRDefault="00A47E3D" w:rsidP="00614B6D">
            <w:pPr>
              <w:spacing w:after="0" w:line="240" w:lineRule="auto"/>
              <w:ind w:left="75" w:right="75" w:hanging="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38" w:type="pct"/>
            <w:tcBorders>
              <w:bottom w:val="single" w:sz="6" w:space="0" w:color="000000"/>
              <w:right w:val="single" w:sz="6" w:space="0" w:color="000000"/>
            </w:tcBorders>
            <w:shd w:val="clear" w:color="auto" w:fill="FFFFFF"/>
            <w:hideMark/>
          </w:tcPr>
          <w:p w:rsidR="00A47E3D" w:rsidRPr="00EE3BEA" w:rsidRDefault="00A47E3D" w:rsidP="00614B6D">
            <w:pPr>
              <w:spacing w:after="0" w:line="240" w:lineRule="auto"/>
              <w:ind w:left="75" w:right="75" w:hanging="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A47E3D" w:rsidRPr="00EE3BEA" w:rsidRDefault="00A47E3D" w:rsidP="00614B6D">
            <w:pPr>
              <w:spacing w:after="0" w:line="240" w:lineRule="auto"/>
              <w:ind w:left="75" w:right="75" w:hanging="67"/>
              <w:jc w:val="center"/>
              <w:rPr>
                <w:rFonts w:ascii="Times New Roman" w:eastAsia="Times New Roman" w:hAnsi="Times New Roman" w:cs="Times New Roman"/>
                <w:sz w:val="24"/>
                <w:szCs w:val="24"/>
                <w:lang w:eastAsia="ru-RU"/>
              </w:rPr>
            </w:pPr>
          </w:p>
        </w:tc>
      </w:tr>
      <w:tr w:rsidR="00614B6D" w:rsidRPr="00EE3BEA" w:rsidTr="00C565C9">
        <w:tc>
          <w:tcPr>
            <w:tcW w:w="5000" w:type="pct"/>
            <w:gridSpan w:val="4"/>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b/>
                <w:bCs/>
                <w:sz w:val="24"/>
                <w:szCs w:val="24"/>
                <w:lang w:eastAsia="ru-RU"/>
              </w:rPr>
            </w:pPr>
            <w:r w:rsidRPr="00EE3BEA">
              <w:rPr>
                <w:rFonts w:ascii="Times New Roman" w:eastAsia="Times New Roman" w:hAnsi="Times New Roman" w:cs="Times New Roman"/>
                <w:b/>
                <w:bCs/>
                <w:sz w:val="24"/>
                <w:szCs w:val="24"/>
                <w:lang w:eastAsia="ru-RU"/>
              </w:rPr>
              <w:t>Квалификационный экзамен</w:t>
            </w:r>
          </w:p>
        </w:tc>
      </w:tr>
      <w:tr w:rsidR="00614B6D" w:rsidRPr="00EE3BEA" w:rsidTr="00C565C9">
        <w:tc>
          <w:tcPr>
            <w:tcW w:w="2586"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аттестация (</w:t>
            </w:r>
            <w:r w:rsidRPr="00EE3BEA">
              <w:rPr>
                <w:rFonts w:ascii="Times New Roman" w:eastAsia="Times New Roman" w:hAnsi="Times New Roman" w:cs="Times New Roman"/>
                <w:sz w:val="24"/>
                <w:szCs w:val="24"/>
                <w:lang w:eastAsia="ru-RU"/>
              </w:rPr>
              <w:t>Квалификационный экзамен</w:t>
            </w:r>
            <w:r>
              <w:rPr>
                <w:rFonts w:ascii="Times New Roman" w:eastAsia="Times New Roman" w:hAnsi="Times New Roman" w:cs="Times New Roman"/>
                <w:sz w:val="24"/>
                <w:szCs w:val="24"/>
                <w:lang w:eastAsia="ru-RU"/>
              </w:rPr>
              <w:t>)</w:t>
            </w:r>
          </w:p>
        </w:tc>
        <w:tc>
          <w:tcPr>
            <w:tcW w:w="780"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w:t>
            </w:r>
          </w:p>
        </w:tc>
      </w:tr>
      <w:tr w:rsidR="00614B6D" w:rsidRPr="00EE3BEA" w:rsidTr="00C565C9">
        <w:tc>
          <w:tcPr>
            <w:tcW w:w="2586"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Итого</w:t>
            </w:r>
          </w:p>
        </w:tc>
        <w:tc>
          <w:tcPr>
            <w:tcW w:w="780"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4</w:t>
            </w:r>
            <w:r w:rsidR="00A47E3D">
              <w:rPr>
                <w:rFonts w:ascii="Times New Roman" w:eastAsia="Times New Roman" w:hAnsi="Times New Roman" w:cs="Times New Roman"/>
                <w:sz w:val="24"/>
                <w:szCs w:val="24"/>
                <w:lang w:eastAsia="ru-RU"/>
              </w:rPr>
              <w:t>1</w:t>
            </w:r>
          </w:p>
        </w:tc>
        <w:tc>
          <w:tcPr>
            <w:tcW w:w="838"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8</w:t>
            </w:r>
          </w:p>
        </w:tc>
        <w:tc>
          <w:tcPr>
            <w:tcW w:w="79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32</w:t>
            </w:r>
          </w:p>
        </w:tc>
      </w:tr>
    </w:tbl>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3. РАБОЧИЕ ПРОГРАММЫ УЧЕБНЫХ ПРЕДМЕТОВ</w:t>
      </w: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Pr="00EE3BEA"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СПЕЦИАЛНЫЙ ЦИКЛ</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t xml:space="preserve">3.1. </w:t>
      </w:r>
      <w:r>
        <w:rPr>
          <w:rFonts w:ascii="Times New Roman" w:eastAsia="Times New Roman" w:hAnsi="Times New Roman" w:cs="Times New Roman"/>
          <w:b/>
          <w:bCs/>
          <w:sz w:val="30"/>
          <w:szCs w:val="30"/>
          <w:lang w:eastAsia="ru-RU"/>
        </w:rPr>
        <w:t>УЧЕБНЫЙ ПРЕДМЕТ</w:t>
      </w:r>
    </w:p>
    <w:p w:rsidR="00614B6D" w:rsidRPr="00EE3BEA"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t>"Устройство и техническое обслуживание транспортных средств категории "СЕ" как объектов управления".</w:t>
      </w:r>
    </w:p>
    <w:p w:rsidR="00614B6D" w:rsidRPr="00EE3BEA" w:rsidRDefault="00614B6D" w:rsidP="00614B6D">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EE3BEA">
        <w:rPr>
          <w:rFonts w:ascii="Times New Roman" w:eastAsia="Times New Roman" w:hAnsi="Times New Roman" w:cs="Times New Roman"/>
          <w:bCs/>
          <w:sz w:val="24"/>
          <w:szCs w:val="24"/>
          <w:lang w:eastAsia="ru-RU"/>
        </w:rPr>
        <w:t>Распределение учебных часов по разделам и темам</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4939"/>
        <w:gridCol w:w="1281"/>
        <w:gridCol w:w="1617"/>
        <w:gridCol w:w="1534"/>
      </w:tblGrid>
      <w:tr w:rsidR="00614B6D" w:rsidRPr="00EE3BEA" w:rsidTr="00C565C9">
        <w:tc>
          <w:tcPr>
            <w:tcW w:w="2659"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Наименование разделов и тем</w:t>
            </w:r>
          </w:p>
        </w:tc>
        <w:tc>
          <w:tcPr>
            <w:tcW w:w="2341" w:type="pct"/>
            <w:gridSpan w:val="3"/>
            <w:tcBorders>
              <w:top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Количество часов</w:t>
            </w:r>
          </w:p>
        </w:tc>
      </w:tr>
      <w:tr w:rsidR="00614B6D" w:rsidRPr="00EE3BEA" w:rsidTr="00C565C9">
        <w:tc>
          <w:tcPr>
            <w:tcW w:w="26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4B6D" w:rsidRPr="00EE3BEA" w:rsidRDefault="00614B6D" w:rsidP="00614B6D">
            <w:pPr>
              <w:spacing w:after="0" w:line="240" w:lineRule="auto"/>
              <w:ind w:hanging="67"/>
              <w:rPr>
                <w:rFonts w:ascii="Times New Roman" w:eastAsia="Times New Roman" w:hAnsi="Times New Roman" w:cs="Times New Roman"/>
                <w:sz w:val="24"/>
                <w:szCs w:val="24"/>
                <w:lang w:eastAsia="ru-RU"/>
              </w:rPr>
            </w:pPr>
          </w:p>
        </w:tc>
        <w:tc>
          <w:tcPr>
            <w:tcW w:w="707" w:type="pct"/>
            <w:vMerge w:val="restar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Всего</w:t>
            </w:r>
          </w:p>
        </w:tc>
        <w:tc>
          <w:tcPr>
            <w:tcW w:w="1634" w:type="pct"/>
            <w:gridSpan w:val="2"/>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 том числе</w:t>
            </w:r>
          </w:p>
        </w:tc>
      </w:tr>
      <w:tr w:rsidR="00614B6D" w:rsidRPr="00EE3BEA" w:rsidTr="00C565C9">
        <w:tc>
          <w:tcPr>
            <w:tcW w:w="265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4B6D" w:rsidRPr="00EE3BEA" w:rsidRDefault="00614B6D" w:rsidP="00614B6D">
            <w:pPr>
              <w:spacing w:after="0" w:line="240" w:lineRule="auto"/>
              <w:ind w:hanging="67"/>
              <w:rPr>
                <w:rFonts w:ascii="Times New Roman" w:eastAsia="Times New Roman" w:hAnsi="Times New Roman" w:cs="Times New Roman"/>
                <w:sz w:val="24"/>
                <w:szCs w:val="24"/>
                <w:lang w:eastAsia="ru-RU"/>
              </w:rPr>
            </w:pPr>
          </w:p>
        </w:tc>
        <w:tc>
          <w:tcPr>
            <w:tcW w:w="707" w:type="pct"/>
            <w:vMerge/>
            <w:tcBorders>
              <w:bottom w:val="single" w:sz="6" w:space="0" w:color="000000"/>
              <w:right w:val="single" w:sz="6" w:space="0" w:color="000000"/>
            </w:tcBorders>
            <w:shd w:val="clear" w:color="auto" w:fill="FFFFFF"/>
            <w:vAlign w:val="center"/>
            <w:hideMark/>
          </w:tcPr>
          <w:p w:rsidR="00614B6D" w:rsidRPr="00EE3BEA" w:rsidRDefault="00614B6D" w:rsidP="00614B6D">
            <w:pPr>
              <w:spacing w:after="0" w:line="240" w:lineRule="auto"/>
              <w:ind w:hanging="67"/>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Теоретические занятия</w:t>
            </w:r>
          </w:p>
        </w:tc>
        <w:tc>
          <w:tcPr>
            <w:tcW w:w="79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Практические занятия</w:t>
            </w:r>
          </w:p>
        </w:tc>
      </w:tr>
      <w:tr w:rsidR="00614B6D" w:rsidRPr="00EE3BEA" w:rsidTr="00C565C9">
        <w:tc>
          <w:tcPr>
            <w:tcW w:w="5000" w:type="pct"/>
            <w:gridSpan w:val="4"/>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3.1.1. </w:t>
            </w:r>
            <w:r w:rsidRPr="00EE3BEA">
              <w:rPr>
                <w:rFonts w:ascii="Times New Roman" w:eastAsia="Times New Roman" w:hAnsi="Times New Roman" w:cs="Times New Roman"/>
                <w:b/>
                <w:bCs/>
                <w:sz w:val="24"/>
                <w:szCs w:val="24"/>
                <w:lang w:eastAsia="ru-RU"/>
              </w:rPr>
              <w:t>Устройство транспортных средств</w:t>
            </w:r>
          </w:p>
        </w:tc>
      </w:tr>
      <w:tr w:rsidR="00614B6D" w:rsidRPr="00EE3BEA" w:rsidTr="00C565C9">
        <w:tc>
          <w:tcPr>
            <w:tcW w:w="2659" w:type="pct"/>
            <w:tcBorders>
              <w:left w:val="single" w:sz="6" w:space="0" w:color="000000"/>
              <w:bottom w:val="single" w:sz="6" w:space="0" w:color="000000"/>
              <w:right w:val="single" w:sz="6" w:space="0" w:color="000000"/>
            </w:tcBorders>
            <w:shd w:val="clear" w:color="auto" w:fill="FFFFFF"/>
            <w:hideMark/>
          </w:tcPr>
          <w:p w:rsidR="00EE3BEA" w:rsidRPr="00614B6D" w:rsidRDefault="00614B6D" w:rsidP="00614B6D">
            <w:pPr>
              <w:pStyle w:val="aa"/>
              <w:numPr>
                <w:ilvl w:val="0"/>
                <w:numId w:val="1"/>
              </w:numPr>
              <w:spacing w:after="0" w:line="240" w:lineRule="auto"/>
              <w:ind w:left="292" w:right="75" w:hanging="284"/>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Общее устройство прицепов, тягово-сцепных и опорно-сцепных устройств</w:t>
            </w:r>
          </w:p>
        </w:tc>
        <w:tc>
          <w:tcPr>
            <w:tcW w:w="70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w:t>
            </w:r>
          </w:p>
        </w:tc>
      </w:tr>
      <w:tr w:rsidR="00614B6D" w:rsidRPr="00EE3BEA" w:rsidTr="00C565C9">
        <w:tc>
          <w:tcPr>
            <w:tcW w:w="2659"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Итого по разделу</w:t>
            </w:r>
          </w:p>
        </w:tc>
        <w:tc>
          <w:tcPr>
            <w:tcW w:w="70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w:t>
            </w:r>
          </w:p>
        </w:tc>
        <w:tc>
          <w:tcPr>
            <w:tcW w:w="838"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w:t>
            </w:r>
          </w:p>
        </w:tc>
      </w:tr>
      <w:tr w:rsidR="00614B6D" w:rsidRPr="00EE3BEA" w:rsidTr="00C565C9">
        <w:tc>
          <w:tcPr>
            <w:tcW w:w="5000" w:type="pct"/>
            <w:gridSpan w:val="4"/>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3.1.2. </w:t>
            </w:r>
            <w:r w:rsidRPr="00EE3BEA">
              <w:rPr>
                <w:rFonts w:ascii="Times New Roman" w:eastAsia="Times New Roman" w:hAnsi="Times New Roman" w:cs="Times New Roman"/>
                <w:b/>
                <w:bCs/>
                <w:sz w:val="24"/>
                <w:szCs w:val="24"/>
                <w:lang w:eastAsia="ru-RU"/>
              </w:rPr>
              <w:t>Техническое обслуживание</w:t>
            </w:r>
          </w:p>
        </w:tc>
      </w:tr>
      <w:tr w:rsidR="00614B6D" w:rsidRPr="00EE3BEA" w:rsidTr="00C565C9">
        <w:tc>
          <w:tcPr>
            <w:tcW w:w="2659" w:type="pct"/>
            <w:tcBorders>
              <w:left w:val="single" w:sz="6" w:space="0" w:color="000000"/>
              <w:bottom w:val="single" w:sz="6" w:space="0" w:color="000000"/>
              <w:right w:val="single" w:sz="6" w:space="0" w:color="000000"/>
            </w:tcBorders>
            <w:shd w:val="clear" w:color="auto" w:fill="FFFFFF"/>
            <w:hideMark/>
          </w:tcPr>
          <w:p w:rsidR="00EE3BEA" w:rsidRPr="00614B6D" w:rsidRDefault="00614B6D" w:rsidP="00614B6D">
            <w:pPr>
              <w:pStyle w:val="aa"/>
              <w:numPr>
                <w:ilvl w:val="0"/>
                <w:numId w:val="2"/>
              </w:numPr>
              <w:spacing w:after="0" w:line="240" w:lineRule="auto"/>
              <w:ind w:left="292" w:right="75" w:hanging="284"/>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Техническое обслуживание прицепов, тягово-сцепных и опорно-сцепных устройств</w:t>
            </w:r>
          </w:p>
        </w:tc>
        <w:tc>
          <w:tcPr>
            <w:tcW w:w="70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c>
          <w:tcPr>
            <w:tcW w:w="838"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w:t>
            </w:r>
          </w:p>
        </w:tc>
      </w:tr>
      <w:tr w:rsidR="00614B6D" w:rsidRPr="00EE3BEA" w:rsidTr="00C565C9">
        <w:tc>
          <w:tcPr>
            <w:tcW w:w="2659" w:type="pct"/>
            <w:tcBorders>
              <w:left w:val="single" w:sz="6" w:space="0" w:color="000000"/>
              <w:bottom w:val="single" w:sz="6" w:space="0" w:color="000000"/>
              <w:right w:val="single" w:sz="6" w:space="0" w:color="000000"/>
            </w:tcBorders>
            <w:shd w:val="clear" w:color="auto" w:fill="FFFFFF"/>
            <w:hideMark/>
          </w:tcPr>
          <w:p w:rsidR="00EE3BEA" w:rsidRPr="00614B6D" w:rsidRDefault="00614B6D" w:rsidP="00614B6D">
            <w:pPr>
              <w:pStyle w:val="aa"/>
              <w:numPr>
                <w:ilvl w:val="0"/>
                <w:numId w:val="2"/>
              </w:numPr>
              <w:spacing w:after="0" w:line="240" w:lineRule="auto"/>
              <w:ind w:left="292" w:right="75" w:hanging="284"/>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Подготовка автопоезда к движению</w:t>
            </w:r>
          </w:p>
        </w:tc>
        <w:tc>
          <w:tcPr>
            <w:tcW w:w="70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c>
          <w:tcPr>
            <w:tcW w:w="838"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w:t>
            </w:r>
          </w:p>
        </w:tc>
        <w:tc>
          <w:tcPr>
            <w:tcW w:w="79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r>
      <w:tr w:rsidR="00614B6D" w:rsidRPr="00EE3BEA" w:rsidTr="00C565C9">
        <w:tc>
          <w:tcPr>
            <w:tcW w:w="2659"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Итого по разделу</w:t>
            </w:r>
          </w:p>
        </w:tc>
        <w:tc>
          <w:tcPr>
            <w:tcW w:w="70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4</w:t>
            </w:r>
          </w:p>
        </w:tc>
        <w:tc>
          <w:tcPr>
            <w:tcW w:w="838"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r>
      <w:tr w:rsidR="00614B6D" w:rsidRPr="00EE3BEA" w:rsidTr="00C565C9">
        <w:tc>
          <w:tcPr>
            <w:tcW w:w="2659"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rPr>
                <w:rFonts w:ascii="Times New Roman" w:eastAsia="Times New Roman" w:hAnsi="Times New Roman" w:cs="Times New Roman"/>
                <w:b/>
                <w:sz w:val="24"/>
                <w:szCs w:val="24"/>
                <w:lang w:eastAsia="ru-RU"/>
              </w:rPr>
            </w:pPr>
            <w:r w:rsidRPr="00EE3BEA">
              <w:rPr>
                <w:rFonts w:ascii="Times New Roman" w:eastAsia="Times New Roman" w:hAnsi="Times New Roman" w:cs="Times New Roman"/>
                <w:b/>
                <w:sz w:val="24"/>
                <w:szCs w:val="24"/>
                <w:lang w:eastAsia="ru-RU"/>
              </w:rPr>
              <w:t>Итого</w:t>
            </w:r>
          </w:p>
        </w:tc>
        <w:tc>
          <w:tcPr>
            <w:tcW w:w="70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b/>
                <w:sz w:val="24"/>
                <w:szCs w:val="24"/>
                <w:lang w:eastAsia="ru-RU"/>
              </w:rPr>
            </w:pPr>
            <w:r w:rsidRPr="00EE3BEA">
              <w:rPr>
                <w:rFonts w:ascii="Times New Roman" w:eastAsia="Times New Roman" w:hAnsi="Times New Roman" w:cs="Times New Roman"/>
                <w:b/>
                <w:sz w:val="24"/>
                <w:szCs w:val="24"/>
                <w:lang w:eastAsia="ru-RU"/>
              </w:rPr>
              <w:t>6</w:t>
            </w:r>
          </w:p>
        </w:tc>
        <w:tc>
          <w:tcPr>
            <w:tcW w:w="838"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b/>
                <w:sz w:val="24"/>
                <w:szCs w:val="24"/>
                <w:lang w:eastAsia="ru-RU"/>
              </w:rPr>
            </w:pPr>
            <w:r w:rsidRPr="00EE3BEA">
              <w:rPr>
                <w:rFonts w:ascii="Times New Roman" w:eastAsia="Times New Roman" w:hAnsi="Times New Roman" w:cs="Times New Roman"/>
                <w:b/>
                <w:sz w:val="24"/>
                <w:szCs w:val="24"/>
                <w:lang w:eastAsia="ru-RU"/>
              </w:rPr>
              <w:t>3</w:t>
            </w:r>
          </w:p>
        </w:tc>
        <w:tc>
          <w:tcPr>
            <w:tcW w:w="79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b/>
                <w:sz w:val="24"/>
                <w:szCs w:val="24"/>
                <w:lang w:eastAsia="ru-RU"/>
              </w:rPr>
            </w:pPr>
            <w:r w:rsidRPr="00EE3BEA">
              <w:rPr>
                <w:rFonts w:ascii="Times New Roman" w:eastAsia="Times New Roman" w:hAnsi="Times New Roman" w:cs="Times New Roman"/>
                <w:b/>
                <w:sz w:val="24"/>
                <w:szCs w:val="24"/>
                <w:lang w:eastAsia="ru-RU"/>
              </w:rPr>
              <w:t>3</w:t>
            </w:r>
          </w:p>
        </w:tc>
      </w:tr>
    </w:tbl>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Качество усвоения материала по учебному предмету оценивается преподавателем по итогам промежуточной аттестации.</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3.1.1.</w:t>
      </w:r>
      <w:r w:rsidRPr="00EE3BEA">
        <w:rPr>
          <w:rFonts w:ascii="Times New Roman" w:eastAsia="Times New Roman" w:hAnsi="Times New Roman" w:cs="Times New Roman"/>
          <w:b/>
          <w:bCs/>
          <w:sz w:val="30"/>
          <w:szCs w:val="30"/>
          <w:lang w:eastAsia="ru-RU"/>
        </w:rPr>
        <w:t xml:space="preserve"> Устройство транспортных средств.</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614B6D">
        <w:rPr>
          <w:rFonts w:ascii="Times New Roman" w:eastAsia="Times New Roman" w:hAnsi="Times New Roman" w:cs="Times New Roman"/>
          <w:b/>
          <w:sz w:val="24"/>
          <w:szCs w:val="24"/>
          <w:lang w:eastAsia="ru-RU"/>
        </w:rPr>
        <w:t>Тема 1.</w:t>
      </w:r>
      <w:r>
        <w:rPr>
          <w:rFonts w:ascii="Times New Roman" w:eastAsia="Times New Roman" w:hAnsi="Times New Roman" w:cs="Times New Roman"/>
          <w:sz w:val="24"/>
          <w:szCs w:val="24"/>
          <w:lang w:eastAsia="ru-RU"/>
        </w:rPr>
        <w:t xml:space="preserve"> </w:t>
      </w:r>
      <w:r w:rsidRPr="00EE3BEA">
        <w:rPr>
          <w:rFonts w:ascii="Times New Roman" w:eastAsia="Times New Roman" w:hAnsi="Times New Roman" w:cs="Times New Roman"/>
          <w:b/>
          <w:sz w:val="24"/>
          <w:szCs w:val="24"/>
          <w:lang w:eastAsia="ru-RU"/>
        </w:rPr>
        <w:t>Общее устройство прицепов</w:t>
      </w:r>
      <w:r w:rsidRPr="00EE3BEA">
        <w:rPr>
          <w:rFonts w:ascii="Times New Roman" w:eastAsia="Times New Roman" w:hAnsi="Times New Roman" w:cs="Times New Roman"/>
          <w:sz w:val="24"/>
          <w:szCs w:val="24"/>
          <w:lang w:eastAsia="ru-RU"/>
        </w:rPr>
        <w:t>: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3.1.</w:t>
      </w:r>
      <w:r w:rsidRPr="00EE3BEA">
        <w:rPr>
          <w:rFonts w:ascii="Times New Roman" w:eastAsia="Times New Roman" w:hAnsi="Times New Roman" w:cs="Times New Roman"/>
          <w:b/>
          <w:bCs/>
          <w:sz w:val="30"/>
          <w:szCs w:val="30"/>
          <w:lang w:eastAsia="ru-RU"/>
        </w:rPr>
        <w:t>2. Техническое обслуживание.</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614B6D">
        <w:rPr>
          <w:rFonts w:ascii="Times New Roman" w:eastAsia="Times New Roman" w:hAnsi="Times New Roman" w:cs="Times New Roman"/>
          <w:b/>
          <w:sz w:val="24"/>
          <w:szCs w:val="24"/>
          <w:lang w:eastAsia="ru-RU"/>
        </w:rPr>
        <w:t>Тема 1.</w:t>
      </w:r>
      <w:r>
        <w:rPr>
          <w:rFonts w:ascii="Times New Roman" w:eastAsia="Times New Roman" w:hAnsi="Times New Roman" w:cs="Times New Roman"/>
          <w:sz w:val="24"/>
          <w:szCs w:val="24"/>
          <w:lang w:eastAsia="ru-RU"/>
        </w:rPr>
        <w:t xml:space="preserve"> </w:t>
      </w:r>
      <w:r w:rsidRPr="00EE3BEA">
        <w:rPr>
          <w:rFonts w:ascii="Times New Roman" w:eastAsia="Times New Roman" w:hAnsi="Times New Roman" w:cs="Times New Roman"/>
          <w:b/>
          <w:sz w:val="24"/>
          <w:szCs w:val="24"/>
          <w:lang w:eastAsia="ru-RU"/>
        </w:rPr>
        <w:t>Техническое обслуживание прицепов</w:t>
      </w:r>
      <w:r w:rsidRPr="00EE3BEA">
        <w:rPr>
          <w:rFonts w:ascii="Times New Roman" w:eastAsia="Times New Roman" w:hAnsi="Times New Roman" w:cs="Times New Roman"/>
          <w:sz w:val="24"/>
          <w:szCs w:val="24"/>
          <w:lang w:eastAsia="ru-RU"/>
        </w:rPr>
        <w:t>: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614B6D">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614B6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EE3BEA">
        <w:rPr>
          <w:rFonts w:ascii="Times New Roman" w:eastAsia="Times New Roman" w:hAnsi="Times New Roman" w:cs="Times New Roman"/>
          <w:b/>
          <w:sz w:val="24"/>
          <w:szCs w:val="24"/>
          <w:lang w:eastAsia="ru-RU"/>
        </w:rPr>
        <w:t>Подготовка автопоезда к движению</w:t>
      </w:r>
      <w:r w:rsidRPr="00EE3BEA">
        <w:rPr>
          <w:rFonts w:ascii="Times New Roman" w:eastAsia="Times New Roman" w:hAnsi="Times New Roman" w:cs="Times New Roman"/>
          <w:sz w:val="24"/>
          <w:szCs w:val="24"/>
          <w:lang w:eastAsia="ru-RU"/>
        </w:rPr>
        <w:t>: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614B6D"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p>
    <w:p w:rsidR="00614B6D"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3.2. УЧЕБНЫЙ ПРЕДМЕТ</w:t>
      </w:r>
    </w:p>
    <w:p w:rsidR="00614B6D" w:rsidRPr="00EE3BEA"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lastRenderedPageBreak/>
        <w:t xml:space="preserve"> "Основы управления транспортными средствами категории "СЕ".</w:t>
      </w:r>
    </w:p>
    <w:p w:rsidR="00614B6D" w:rsidRPr="00EE3BEA" w:rsidRDefault="00614B6D" w:rsidP="00614B6D">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EE3BEA">
        <w:rPr>
          <w:rFonts w:ascii="Times New Roman" w:eastAsia="Times New Roman" w:hAnsi="Times New Roman" w:cs="Times New Roman"/>
          <w:bCs/>
          <w:sz w:val="24"/>
          <w:szCs w:val="24"/>
          <w:lang w:eastAsia="ru-RU"/>
        </w:rPr>
        <w:t>Распределение учебных часов по разделам и темам</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4849"/>
        <w:gridCol w:w="1237"/>
        <w:gridCol w:w="1684"/>
        <w:gridCol w:w="1601"/>
      </w:tblGrid>
      <w:tr w:rsidR="00614B6D" w:rsidRPr="00EE3BEA" w:rsidTr="00C565C9">
        <w:tc>
          <w:tcPr>
            <w:tcW w:w="2647"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Наименование разделов и тем</w:t>
            </w:r>
          </w:p>
        </w:tc>
        <w:tc>
          <w:tcPr>
            <w:tcW w:w="2353" w:type="pct"/>
            <w:gridSpan w:val="3"/>
            <w:tcBorders>
              <w:top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Количество часов</w:t>
            </w:r>
          </w:p>
        </w:tc>
      </w:tr>
      <w:tr w:rsidR="00614B6D" w:rsidRPr="00EE3BEA" w:rsidTr="00C565C9">
        <w:tc>
          <w:tcPr>
            <w:tcW w:w="2647"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4B6D" w:rsidRPr="00EE3BEA" w:rsidRDefault="00614B6D" w:rsidP="00614B6D">
            <w:pPr>
              <w:spacing w:after="0" w:line="240" w:lineRule="auto"/>
              <w:ind w:firstLine="75"/>
              <w:rPr>
                <w:rFonts w:ascii="Times New Roman" w:eastAsia="Times New Roman" w:hAnsi="Times New Roman" w:cs="Times New Roman"/>
                <w:sz w:val="24"/>
                <w:szCs w:val="24"/>
                <w:lang w:eastAsia="ru-RU"/>
              </w:rPr>
            </w:pPr>
          </w:p>
        </w:tc>
        <w:tc>
          <w:tcPr>
            <w:tcW w:w="719" w:type="pct"/>
            <w:vMerge w:val="restart"/>
            <w:tcBorders>
              <w:bottom w:val="single" w:sz="6" w:space="0" w:color="000000"/>
              <w:right w:val="single" w:sz="6" w:space="0" w:color="000000"/>
            </w:tcBorders>
            <w:shd w:val="clear" w:color="auto" w:fill="FFFFFF"/>
            <w:hideMark/>
          </w:tcPr>
          <w:p w:rsidR="00614B6D"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Всего</w:t>
            </w:r>
          </w:p>
          <w:p w:rsidR="00EE3BEA" w:rsidRPr="00EE3BEA" w:rsidRDefault="00614B6D" w:rsidP="00614B6D">
            <w:pPr>
              <w:spacing w:after="0" w:line="240" w:lineRule="auto"/>
              <w:ind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c>
          <w:tcPr>
            <w:tcW w:w="1634" w:type="pct"/>
            <w:gridSpan w:val="2"/>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 том числе</w:t>
            </w:r>
          </w:p>
        </w:tc>
      </w:tr>
      <w:tr w:rsidR="00614B6D" w:rsidRPr="00EE3BEA" w:rsidTr="00C565C9">
        <w:tc>
          <w:tcPr>
            <w:tcW w:w="2647"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14B6D" w:rsidRPr="00EE3BEA" w:rsidRDefault="00614B6D" w:rsidP="00614B6D">
            <w:pPr>
              <w:spacing w:after="0" w:line="240" w:lineRule="auto"/>
              <w:ind w:firstLine="75"/>
              <w:rPr>
                <w:rFonts w:ascii="Times New Roman" w:eastAsia="Times New Roman" w:hAnsi="Times New Roman" w:cs="Times New Roman"/>
                <w:sz w:val="24"/>
                <w:szCs w:val="24"/>
                <w:lang w:eastAsia="ru-RU"/>
              </w:rPr>
            </w:pPr>
          </w:p>
        </w:tc>
        <w:tc>
          <w:tcPr>
            <w:tcW w:w="719" w:type="pct"/>
            <w:vMerge/>
            <w:tcBorders>
              <w:bottom w:val="single" w:sz="6" w:space="0" w:color="000000"/>
              <w:right w:val="single" w:sz="6" w:space="0" w:color="000000"/>
            </w:tcBorders>
            <w:shd w:val="clear" w:color="auto" w:fill="FFFFFF"/>
            <w:vAlign w:val="center"/>
            <w:hideMark/>
          </w:tcPr>
          <w:p w:rsidR="00614B6D" w:rsidRPr="00EE3BEA" w:rsidRDefault="00614B6D" w:rsidP="00614B6D">
            <w:pPr>
              <w:spacing w:after="0" w:line="240" w:lineRule="auto"/>
              <w:ind w:firstLine="75"/>
              <w:rPr>
                <w:rFonts w:ascii="Times New Roman" w:eastAsia="Times New Roman" w:hAnsi="Times New Roman" w:cs="Times New Roman"/>
                <w:sz w:val="24"/>
                <w:szCs w:val="24"/>
                <w:lang w:eastAsia="ru-RU"/>
              </w:rPr>
            </w:pPr>
          </w:p>
        </w:tc>
        <w:tc>
          <w:tcPr>
            <w:tcW w:w="838"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Теоретические занятия</w:t>
            </w:r>
          </w:p>
        </w:tc>
        <w:tc>
          <w:tcPr>
            <w:tcW w:w="79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Практические занятия</w:t>
            </w:r>
          </w:p>
        </w:tc>
      </w:tr>
      <w:tr w:rsidR="00614B6D" w:rsidRPr="00EE3BEA" w:rsidTr="00C565C9">
        <w:tc>
          <w:tcPr>
            <w:tcW w:w="2647" w:type="pct"/>
            <w:tcBorders>
              <w:left w:val="single" w:sz="6" w:space="0" w:color="000000"/>
              <w:bottom w:val="single" w:sz="6" w:space="0" w:color="000000"/>
              <w:right w:val="single" w:sz="6" w:space="0" w:color="000000"/>
            </w:tcBorders>
            <w:shd w:val="clear" w:color="auto" w:fill="FFFFFF"/>
            <w:hideMark/>
          </w:tcPr>
          <w:p w:rsidR="00EE3BEA" w:rsidRPr="00614B6D" w:rsidRDefault="00614B6D" w:rsidP="00614B6D">
            <w:pPr>
              <w:pStyle w:val="aa"/>
              <w:numPr>
                <w:ilvl w:val="0"/>
                <w:numId w:val="3"/>
              </w:numPr>
              <w:spacing w:after="0" w:line="240" w:lineRule="auto"/>
              <w:ind w:left="292" w:right="75" w:hanging="292"/>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Особенности управления автопоездом в штатных ситуациях</w:t>
            </w:r>
          </w:p>
        </w:tc>
        <w:tc>
          <w:tcPr>
            <w:tcW w:w="71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c>
          <w:tcPr>
            <w:tcW w:w="838"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w:t>
            </w:r>
          </w:p>
        </w:tc>
        <w:tc>
          <w:tcPr>
            <w:tcW w:w="79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C565C9">
        <w:tc>
          <w:tcPr>
            <w:tcW w:w="2647" w:type="pct"/>
            <w:tcBorders>
              <w:left w:val="single" w:sz="6" w:space="0" w:color="000000"/>
              <w:bottom w:val="single" w:sz="6" w:space="0" w:color="000000"/>
              <w:right w:val="single" w:sz="6" w:space="0" w:color="000000"/>
            </w:tcBorders>
            <w:shd w:val="clear" w:color="auto" w:fill="FFFFFF"/>
            <w:hideMark/>
          </w:tcPr>
          <w:p w:rsidR="00EE3BEA" w:rsidRPr="00614B6D" w:rsidRDefault="00614B6D" w:rsidP="00614B6D">
            <w:pPr>
              <w:pStyle w:val="aa"/>
              <w:numPr>
                <w:ilvl w:val="0"/>
                <w:numId w:val="3"/>
              </w:numPr>
              <w:spacing w:after="0" w:line="240" w:lineRule="auto"/>
              <w:ind w:left="292" w:right="75" w:hanging="292"/>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Особенности управления автопоездом в нештатных ситуациях</w:t>
            </w:r>
          </w:p>
        </w:tc>
        <w:tc>
          <w:tcPr>
            <w:tcW w:w="71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3</w:t>
            </w:r>
          </w:p>
        </w:tc>
        <w:tc>
          <w:tcPr>
            <w:tcW w:w="838"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c>
          <w:tcPr>
            <w:tcW w:w="79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w:t>
            </w:r>
          </w:p>
        </w:tc>
      </w:tr>
      <w:tr w:rsidR="00614B6D" w:rsidRPr="00EE3BEA" w:rsidTr="00C565C9">
        <w:tc>
          <w:tcPr>
            <w:tcW w:w="2647"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b/>
                <w:sz w:val="24"/>
                <w:szCs w:val="24"/>
                <w:lang w:eastAsia="ru-RU"/>
              </w:rPr>
            </w:pPr>
            <w:r w:rsidRPr="00EE3BEA">
              <w:rPr>
                <w:rFonts w:ascii="Times New Roman" w:eastAsia="Times New Roman" w:hAnsi="Times New Roman" w:cs="Times New Roman"/>
                <w:b/>
                <w:sz w:val="24"/>
                <w:szCs w:val="24"/>
                <w:lang w:eastAsia="ru-RU"/>
              </w:rPr>
              <w:t>Итого</w:t>
            </w:r>
          </w:p>
        </w:tc>
        <w:tc>
          <w:tcPr>
            <w:tcW w:w="71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b/>
                <w:sz w:val="24"/>
                <w:szCs w:val="24"/>
                <w:lang w:eastAsia="ru-RU"/>
              </w:rPr>
            </w:pPr>
            <w:r w:rsidRPr="00EE3BEA">
              <w:rPr>
                <w:rFonts w:ascii="Times New Roman" w:eastAsia="Times New Roman" w:hAnsi="Times New Roman" w:cs="Times New Roman"/>
                <w:b/>
                <w:sz w:val="24"/>
                <w:szCs w:val="24"/>
                <w:lang w:eastAsia="ru-RU"/>
              </w:rPr>
              <w:t>6</w:t>
            </w:r>
          </w:p>
        </w:tc>
        <w:tc>
          <w:tcPr>
            <w:tcW w:w="838"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b/>
                <w:sz w:val="24"/>
                <w:szCs w:val="24"/>
                <w:lang w:eastAsia="ru-RU"/>
              </w:rPr>
            </w:pPr>
            <w:r w:rsidRPr="00EE3BEA">
              <w:rPr>
                <w:rFonts w:ascii="Times New Roman" w:eastAsia="Times New Roman" w:hAnsi="Times New Roman" w:cs="Times New Roman"/>
                <w:b/>
                <w:sz w:val="24"/>
                <w:szCs w:val="24"/>
                <w:lang w:eastAsia="ru-RU"/>
              </w:rPr>
              <w:t>3</w:t>
            </w:r>
          </w:p>
        </w:tc>
        <w:tc>
          <w:tcPr>
            <w:tcW w:w="797"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b/>
                <w:sz w:val="24"/>
                <w:szCs w:val="24"/>
                <w:lang w:eastAsia="ru-RU"/>
              </w:rPr>
            </w:pPr>
            <w:r w:rsidRPr="00EE3BEA">
              <w:rPr>
                <w:rFonts w:ascii="Times New Roman" w:eastAsia="Times New Roman" w:hAnsi="Times New Roman" w:cs="Times New Roman"/>
                <w:b/>
                <w:sz w:val="24"/>
                <w:szCs w:val="24"/>
                <w:lang w:eastAsia="ru-RU"/>
              </w:rPr>
              <w:t>3</w:t>
            </w:r>
          </w:p>
        </w:tc>
      </w:tr>
    </w:tbl>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614B6D">
        <w:rPr>
          <w:rFonts w:ascii="Times New Roman" w:eastAsia="Times New Roman" w:hAnsi="Times New Roman" w:cs="Times New Roman"/>
          <w:b/>
          <w:sz w:val="24"/>
          <w:szCs w:val="24"/>
          <w:lang w:eastAsia="ru-RU"/>
        </w:rPr>
        <w:t>Тема 1.</w:t>
      </w:r>
      <w:r>
        <w:rPr>
          <w:rFonts w:ascii="Times New Roman" w:eastAsia="Times New Roman" w:hAnsi="Times New Roman" w:cs="Times New Roman"/>
          <w:sz w:val="24"/>
          <w:szCs w:val="24"/>
          <w:lang w:eastAsia="ru-RU"/>
        </w:rPr>
        <w:t xml:space="preserve"> </w:t>
      </w:r>
      <w:proofErr w:type="gramStart"/>
      <w:r w:rsidRPr="00EE3BEA">
        <w:rPr>
          <w:rFonts w:ascii="Times New Roman" w:eastAsia="Times New Roman" w:hAnsi="Times New Roman" w:cs="Times New Roman"/>
          <w:b/>
          <w:sz w:val="24"/>
          <w:szCs w:val="24"/>
          <w:lang w:eastAsia="ru-RU"/>
        </w:rPr>
        <w:t>Особенности управления автопоездом в штатных ситуациях</w:t>
      </w:r>
      <w:r w:rsidRPr="00EE3BEA">
        <w:rPr>
          <w:rFonts w:ascii="Times New Roman" w:eastAsia="Times New Roman" w:hAnsi="Times New Roman" w:cs="Times New Roman"/>
          <w:sz w:val="24"/>
          <w:szCs w:val="24"/>
          <w:lang w:eastAsia="ru-RU"/>
        </w:rPr>
        <w:t>: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w:t>
      </w:r>
      <w:proofErr w:type="gramEnd"/>
      <w:r w:rsidRPr="00EE3BEA">
        <w:rPr>
          <w:rFonts w:ascii="Times New Roman" w:eastAsia="Times New Roman" w:hAnsi="Times New Roman" w:cs="Times New Roman"/>
          <w:sz w:val="24"/>
          <w:szCs w:val="24"/>
          <w:lang w:eastAsia="ru-RU"/>
        </w:rPr>
        <w:t xml:space="preserve"> </w:t>
      </w:r>
      <w:proofErr w:type="gramStart"/>
      <w:r w:rsidRPr="00EE3BEA">
        <w:rPr>
          <w:rFonts w:ascii="Times New Roman" w:eastAsia="Times New Roman" w:hAnsi="Times New Roman" w:cs="Times New Roman"/>
          <w:sz w:val="24"/>
          <w:szCs w:val="24"/>
          <w:lang w:eastAsia="ru-RU"/>
        </w:rPr>
        <w:t>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w:t>
      </w:r>
      <w:proofErr w:type="gramEnd"/>
      <w:r w:rsidRPr="00EE3BEA">
        <w:rPr>
          <w:rFonts w:ascii="Times New Roman" w:eastAsia="Times New Roman" w:hAnsi="Times New Roman" w:cs="Times New Roman"/>
          <w:sz w:val="24"/>
          <w:szCs w:val="24"/>
          <w:lang w:eastAsia="ru-RU"/>
        </w:rPr>
        <w:t xml:space="preserve"> особенности управления автоцистерной. Решение ситуационных задач.</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614B6D">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614B6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roofErr w:type="gramStart"/>
      <w:r w:rsidRPr="00EE3BEA">
        <w:rPr>
          <w:rFonts w:ascii="Times New Roman" w:eastAsia="Times New Roman" w:hAnsi="Times New Roman" w:cs="Times New Roman"/>
          <w:b/>
          <w:sz w:val="24"/>
          <w:szCs w:val="24"/>
          <w:lang w:eastAsia="ru-RU"/>
        </w:rPr>
        <w:t>Особенности управления автопоездом в нештатных ситуациях</w:t>
      </w:r>
      <w:r w:rsidRPr="00EE3BEA">
        <w:rPr>
          <w:rFonts w:ascii="Times New Roman" w:eastAsia="Times New Roman" w:hAnsi="Times New Roman" w:cs="Times New Roman"/>
          <w:sz w:val="24"/>
          <w:szCs w:val="24"/>
          <w:lang w:eastAsia="ru-RU"/>
        </w:rPr>
        <w:t>: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w:t>
      </w:r>
      <w:proofErr w:type="gramEnd"/>
      <w:r w:rsidRPr="00EE3BEA">
        <w:rPr>
          <w:rFonts w:ascii="Times New Roman" w:eastAsia="Times New Roman" w:hAnsi="Times New Roman" w:cs="Times New Roman"/>
          <w:sz w:val="24"/>
          <w:szCs w:val="24"/>
          <w:lang w:eastAsia="ru-RU"/>
        </w:rPr>
        <w:t xml:space="preserve"> Решение ситуационных задач.</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3.3.</w:t>
      </w:r>
      <w:r w:rsidRPr="00EE3BEA">
        <w:rPr>
          <w:rFonts w:ascii="Times New Roman" w:eastAsia="Times New Roman" w:hAnsi="Times New Roman" w:cs="Times New Roman"/>
          <w:b/>
          <w:bCs/>
          <w:sz w:val="30"/>
          <w:szCs w:val="30"/>
          <w:lang w:eastAsia="ru-RU"/>
        </w:rPr>
        <w:t xml:space="preserve"> </w:t>
      </w:r>
      <w:r>
        <w:rPr>
          <w:rFonts w:ascii="Times New Roman" w:eastAsia="Times New Roman" w:hAnsi="Times New Roman" w:cs="Times New Roman"/>
          <w:b/>
          <w:bCs/>
          <w:sz w:val="30"/>
          <w:szCs w:val="30"/>
          <w:lang w:eastAsia="ru-RU"/>
        </w:rPr>
        <w:t>УЧЕБНЫЙ ПРЕДМЕТ</w:t>
      </w:r>
    </w:p>
    <w:p w:rsidR="00614B6D" w:rsidRPr="00EE3BEA"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sidRPr="00EE3BEA">
        <w:rPr>
          <w:rFonts w:ascii="Times New Roman" w:eastAsia="Times New Roman" w:hAnsi="Times New Roman" w:cs="Times New Roman"/>
          <w:b/>
          <w:bCs/>
          <w:sz w:val="30"/>
          <w:szCs w:val="30"/>
          <w:lang w:eastAsia="ru-RU"/>
        </w:rPr>
        <w:lastRenderedPageBreak/>
        <w:t xml:space="preserve"> "Вождение транспортных средств категории "СЕ".</w:t>
      </w:r>
    </w:p>
    <w:p w:rsidR="00614B6D" w:rsidRPr="00EE3BEA" w:rsidRDefault="00614B6D" w:rsidP="00614B6D">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EE3BEA">
        <w:rPr>
          <w:rFonts w:ascii="Times New Roman" w:eastAsia="Times New Roman" w:hAnsi="Times New Roman" w:cs="Times New Roman"/>
          <w:bCs/>
          <w:sz w:val="24"/>
          <w:szCs w:val="24"/>
          <w:lang w:eastAsia="ru-RU"/>
        </w:rPr>
        <w:t>Распределение учебных часов по разделам и темам.</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tbl>
      <w:tblPr>
        <w:tblW w:w="5000" w:type="pct"/>
        <w:shd w:val="clear" w:color="auto" w:fill="FFFFFF"/>
        <w:tblCellMar>
          <w:left w:w="0" w:type="dxa"/>
          <w:right w:w="0" w:type="dxa"/>
        </w:tblCellMar>
        <w:tblLook w:val="04A0"/>
      </w:tblPr>
      <w:tblGrid>
        <w:gridCol w:w="6944"/>
        <w:gridCol w:w="2427"/>
      </w:tblGrid>
      <w:tr w:rsidR="00614B6D" w:rsidRPr="00EE3BEA" w:rsidTr="00C565C9">
        <w:tc>
          <w:tcPr>
            <w:tcW w:w="3705" w:type="pct"/>
            <w:tcBorders>
              <w:top w:val="single" w:sz="6" w:space="0" w:color="000000"/>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Наименование заданий</w:t>
            </w:r>
          </w:p>
        </w:tc>
        <w:tc>
          <w:tcPr>
            <w:tcW w:w="1295" w:type="pct"/>
            <w:tcBorders>
              <w:top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Количество часов практического обучения</w:t>
            </w:r>
          </w:p>
        </w:tc>
      </w:tr>
      <w:tr w:rsidR="00614B6D" w:rsidRPr="00EE3BEA" w:rsidTr="00C565C9">
        <w:tc>
          <w:tcPr>
            <w:tcW w:w="5000" w:type="pct"/>
            <w:gridSpan w:val="2"/>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3.3.1. </w:t>
            </w:r>
            <w:r w:rsidRPr="00EE3BEA">
              <w:rPr>
                <w:rFonts w:ascii="Times New Roman" w:eastAsia="Times New Roman" w:hAnsi="Times New Roman" w:cs="Times New Roman"/>
                <w:b/>
                <w:bCs/>
                <w:sz w:val="24"/>
                <w:szCs w:val="24"/>
                <w:lang w:eastAsia="ru-RU"/>
              </w:rPr>
              <w:t>Первоначальное обучение вождению</w:t>
            </w:r>
          </w:p>
        </w:tc>
      </w:tr>
      <w:tr w:rsidR="00614B6D" w:rsidRPr="00EE3BEA" w:rsidTr="00C565C9">
        <w:tc>
          <w:tcPr>
            <w:tcW w:w="3705" w:type="pct"/>
            <w:tcBorders>
              <w:left w:val="single" w:sz="6" w:space="0" w:color="000000"/>
              <w:bottom w:val="single" w:sz="6" w:space="0" w:color="000000"/>
              <w:right w:val="single" w:sz="6" w:space="0" w:color="000000"/>
            </w:tcBorders>
            <w:shd w:val="clear" w:color="auto" w:fill="FFFFFF"/>
            <w:hideMark/>
          </w:tcPr>
          <w:p w:rsidR="00EE3BEA" w:rsidRPr="00614B6D" w:rsidRDefault="00614B6D" w:rsidP="00614B6D">
            <w:pPr>
              <w:pStyle w:val="aa"/>
              <w:numPr>
                <w:ilvl w:val="0"/>
                <w:numId w:val="4"/>
              </w:numPr>
              <w:spacing w:after="0" w:line="240" w:lineRule="auto"/>
              <w:ind w:left="292" w:right="75" w:hanging="292"/>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Приемы управления транспортным автопоездом</w:t>
            </w:r>
          </w:p>
        </w:tc>
        <w:tc>
          <w:tcPr>
            <w:tcW w:w="1295"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5</w:t>
            </w:r>
          </w:p>
        </w:tc>
      </w:tr>
      <w:tr w:rsidR="00614B6D" w:rsidRPr="00EE3BEA" w:rsidTr="00C565C9">
        <w:tc>
          <w:tcPr>
            <w:tcW w:w="3705" w:type="pct"/>
            <w:tcBorders>
              <w:left w:val="single" w:sz="6" w:space="0" w:color="000000"/>
              <w:bottom w:val="single" w:sz="6" w:space="0" w:color="000000"/>
              <w:right w:val="single" w:sz="6" w:space="0" w:color="000000"/>
            </w:tcBorders>
            <w:shd w:val="clear" w:color="auto" w:fill="FFFFFF"/>
            <w:hideMark/>
          </w:tcPr>
          <w:p w:rsidR="00EE3BEA" w:rsidRPr="00614B6D" w:rsidRDefault="00614B6D" w:rsidP="00614B6D">
            <w:pPr>
              <w:pStyle w:val="aa"/>
              <w:numPr>
                <w:ilvl w:val="0"/>
                <w:numId w:val="4"/>
              </w:numPr>
              <w:spacing w:after="0" w:line="240" w:lineRule="auto"/>
              <w:ind w:left="292" w:right="75" w:hanging="292"/>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Управление автопоездом в ограниченных проездах</w:t>
            </w:r>
          </w:p>
        </w:tc>
        <w:tc>
          <w:tcPr>
            <w:tcW w:w="1295"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7</w:t>
            </w:r>
          </w:p>
        </w:tc>
      </w:tr>
      <w:tr w:rsidR="00614B6D" w:rsidRPr="00EE3BEA" w:rsidTr="00C565C9">
        <w:tc>
          <w:tcPr>
            <w:tcW w:w="3705"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Итого по разделу</w:t>
            </w:r>
          </w:p>
        </w:tc>
        <w:tc>
          <w:tcPr>
            <w:tcW w:w="1295"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12</w:t>
            </w:r>
          </w:p>
        </w:tc>
      </w:tr>
      <w:tr w:rsidR="00614B6D" w:rsidRPr="00EE3BEA" w:rsidTr="00C565C9">
        <w:tc>
          <w:tcPr>
            <w:tcW w:w="5000" w:type="pct"/>
            <w:gridSpan w:val="2"/>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3.3.2. </w:t>
            </w:r>
            <w:r w:rsidRPr="00EE3BEA">
              <w:rPr>
                <w:rFonts w:ascii="Times New Roman" w:eastAsia="Times New Roman" w:hAnsi="Times New Roman" w:cs="Times New Roman"/>
                <w:b/>
                <w:bCs/>
                <w:sz w:val="24"/>
                <w:szCs w:val="24"/>
                <w:lang w:eastAsia="ru-RU"/>
              </w:rPr>
              <w:t>Обучение вождению в условиях дорожного движения</w:t>
            </w:r>
          </w:p>
        </w:tc>
      </w:tr>
      <w:tr w:rsidR="00614B6D" w:rsidRPr="00EE3BEA" w:rsidTr="00C565C9">
        <w:tc>
          <w:tcPr>
            <w:tcW w:w="3705" w:type="pct"/>
            <w:tcBorders>
              <w:left w:val="single" w:sz="6" w:space="0" w:color="000000"/>
              <w:bottom w:val="single" w:sz="6" w:space="0" w:color="000000"/>
              <w:right w:val="single" w:sz="6" w:space="0" w:color="000000"/>
            </w:tcBorders>
            <w:shd w:val="clear" w:color="auto" w:fill="FFFFFF"/>
            <w:hideMark/>
          </w:tcPr>
          <w:p w:rsidR="00EE3BEA" w:rsidRPr="00614B6D" w:rsidRDefault="00614B6D" w:rsidP="00614B6D">
            <w:pPr>
              <w:pStyle w:val="aa"/>
              <w:numPr>
                <w:ilvl w:val="0"/>
                <w:numId w:val="5"/>
              </w:numPr>
              <w:spacing w:after="0" w:line="240" w:lineRule="auto"/>
              <w:ind w:left="292" w:right="75" w:hanging="292"/>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Вождение по учебным маршрутам</w:t>
            </w:r>
          </w:p>
        </w:tc>
        <w:tc>
          <w:tcPr>
            <w:tcW w:w="1295"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12</w:t>
            </w:r>
          </w:p>
        </w:tc>
      </w:tr>
      <w:tr w:rsidR="00614B6D" w:rsidRPr="00EE3BEA" w:rsidTr="00C565C9">
        <w:tc>
          <w:tcPr>
            <w:tcW w:w="3705"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Итого по разделу</w:t>
            </w:r>
          </w:p>
        </w:tc>
        <w:tc>
          <w:tcPr>
            <w:tcW w:w="1295"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12</w:t>
            </w:r>
          </w:p>
        </w:tc>
      </w:tr>
      <w:tr w:rsidR="00614B6D" w:rsidRPr="00EE3BEA" w:rsidTr="00C565C9">
        <w:tc>
          <w:tcPr>
            <w:tcW w:w="3705"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rPr>
                <w:rFonts w:ascii="Times New Roman" w:eastAsia="Times New Roman" w:hAnsi="Times New Roman" w:cs="Times New Roman"/>
                <w:b/>
                <w:sz w:val="24"/>
                <w:szCs w:val="24"/>
                <w:lang w:eastAsia="ru-RU"/>
              </w:rPr>
            </w:pPr>
            <w:r w:rsidRPr="00EE3BEA">
              <w:rPr>
                <w:rFonts w:ascii="Times New Roman" w:eastAsia="Times New Roman" w:hAnsi="Times New Roman" w:cs="Times New Roman"/>
                <w:b/>
                <w:sz w:val="24"/>
                <w:szCs w:val="24"/>
                <w:lang w:eastAsia="ru-RU"/>
              </w:rPr>
              <w:t>Итого</w:t>
            </w:r>
          </w:p>
        </w:tc>
        <w:tc>
          <w:tcPr>
            <w:tcW w:w="1295"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hanging="67"/>
              <w:jc w:val="center"/>
              <w:rPr>
                <w:rFonts w:ascii="Times New Roman" w:eastAsia="Times New Roman" w:hAnsi="Times New Roman" w:cs="Times New Roman"/>
                <w:b/>
                <w:sz w:val="24"/>
                <w:szCs w:val="24"/>
                <w:lang w:eastAsia="ru-RU"/>
              </w:rPr>
            </w:pPr>
            <w:r w:rsidRPr="00EE3BEA">
              <w:rPr>
                <w:rFonts w:ascii="Times New Roman" w:eastAsia="Times New Roman" w:hAnsi="Times New Roman" w:cs="Times New Roman"/>
                <w:b/>
                <w:sz w:val="24"/>
                <w:szCs w:val="24"/>
                <w:lang w:eastAsia="ru-RU"/>
              </w:rPr>
              <w:t>24</w:t>
            </w:r>
          </w:p>
        </w:tc>
      </w:tr>
    </w:tbl>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3.3.1.</w:t>
      </w:r>
      <w:r w:rsidRPr="00EE3BEA">
        <w:rPr>
          <w:rFonts w:ascii="Times New Roman" w:eastAsia="Times New Roman" w:hAnsi="Times New Roman" w:cs="Times New Roman"/>
          <w:b/>
          <w:bCs/>
          <w:sz w:val="30"/>
          <w:szCs w:val="30"/>
          <w:lang w:eastAsia="ru-RU"/>
        </w:rPr>
        <w:t xml:space="preserve"> Первоначальное обучение вождению.</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614B6D">
        <w:rPr>
          <w:rFonts w:ascii="Times New Roman" w:eastAsia="Times New Roman" w:hAnsi="Times New Roman" w:cs="Times New Roman"/>
          <w:b/>
          <w:sz w:val="24"/>
          <w:szCs w:val="24"/>
          <w:lang w:eastAsia="ru-RU"/>
        </w:rPr>
        <w:t>Тема 1.</w:t>
      </w:r>
      <w:r>
        <w:rPr>
          <w:rFonts w:ascii="Times New Roman" w:eastAsia="Times New Roman" w:hAnsi="Times New Roman" w:cs="Times New Roman"/>
          <w:sz w:val="24"/>
          <w:szCs w:val="24"/>
          <w:lang w:eastAsia="ru-RU"/>
        </w:rPr>
        <w:t xml:space="preserve"> </w:t>
      </w:r>
      <w:proofErr w:type="gramStart"/>
      <w:r w:rsidRPr="00EE3BEA">
        <w:rPr>
          <w:rFonts w:ascii="Times New Roman" w:eastAsia="Times New Roman" w:hAnsi="Times New Roman" w:cs="Times New Roman"/>
          <w:b/>
          <w:sz w:val="24"/>
          <w:szCs w:val="24"/>
          <w:lang w:eastAsia="ru-RU"/>
        </w:rPr>
        <w:t>Приемы управления автопоездом</w:t>
      </w:r>
      <w:r w:rsidRPr="00EE3BEA">
        <w:rPr>
          <w:rFonts w:ascii="Times New Roman" w:eastAsia="Times New Roman" w:hAnsi="Times New Roman" w:cs="Times New Roman"/>
          <w:sz w:val="24"/>
          <w:szCs w:val="24"/>
          <w:lang w:eastAsia="ru-RU"/>
        </w:rPr>
        <w:t>: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End"/>
      <w:r w:rsidRPr="00EE3BEA">
        <w:rPr>
          <w:rFonts w:ascii="Times New Roman" w:eastAsia="Times New Roman" w:hAnsi="Times New Roman" w:cs="Times New Roman"/>
          <w:sz w:val="24"/>
          <w:szCs w:val="24"/>
          <w:lang w:eastAsia="ru-RU"/>
        </w:rPr>
        <w:t xml:space="preserve"> </w:t>
      </w:r>
      <w:proofErr w:type="gramStart"/>
      <w:r w:rsidRPr="00EE3BEA">
        <w:rPr>
          <w:rFonts w:ascii="Times New Roman" w:eastAsia="Times New Roman" w:hAnsi="Times New Roman" w:cs="Times New Roman"/>
          <w:sz w:val="24"/>
          <w:szCs w:val="24"/>
          <w:lang w:eastAsia="ru-RU"/>
        </w:rPr>
        <w:t>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roofErr w:type="gramEnd"/>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614B6D">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614B6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EE3BEA">
        <w:rPr>
          <w:rFonts w:ascii="Times New Roman" w:eastAsia="Times New Roman" w:hAnsi="Times New Roman" w:cs="Times New Roman"/>
          <w:b/>
          <w:sz w:val="24"/>
          <w:szCs w:val="24"/>
          <w:lang w:eastAsia="ru-RU"/>
        </w:rPr>
        <w:t>Управление автопоездом в ограниченных проездах</w:t>
      </w:r>
      <w:r w:rsidRPr="00EE3BEA">
        <w:rPr>
          <w:rFonts w:ascii="Times New Roman" w:eastAsia="Times New Roman" w:hAnsi="Times New Roman" w:cs="Times New Roman"/>
          <w:sz w:val="24"/>
          <w:szCs w:val="24"/>
          <w:lang w:eastAsia="ru-RU"/>
        </w:rPr>
        <w:t xml:space="preserve">: повороты налево и направо на 90 градусов при ограниченной ширине полосы движения (при движении вперед); </w:t>
      </w:r>
      <w:proofErr w:type="gramStart"/>
      <w:r w:rsidRPr="00EE3BEA">
        <w:rPr>
          <w:rFonts w:ascii="Times New Roman" w:eastAsia="Times New Roman" w:hAnsi="Times New Roman" w:cs="Times New Roman"/>
          <w:sz w:val="24"/>
          <w:szCs w:val="24"/>
          <w:lang w:eastAsia="ru-RU"/>
        </w:rPr>
        <w:t>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End"/>
      <w:r w:rsidRPr="00EE3BEA">
        <w:rPr>
          <w:rFonts w:ascii="Times New Roman" w:eastAsia="Times New Roman" w:hAnsi="Times New Roman" w:cs="Times New Roman"/>
          <w:sz w:val="24"/>
          <w:szCs w:val="24"/>
          <w:lang w:eastAsia="ru-RU"/>
        </w:rPr>
        <w:t xml:space="preserve"> </w:t>
      </w:r>
      <w:proofErr w:type="gramStart"/>
      <w:r w:rsidRPr="00EE3BEA">
        <w:rPr>
          <w:rFonts w:ascii="Times New Roman" w:eastAsia="Times New Roman" w:hAnsi="Times New Roman" w:cs="Times New Roman"/>
          <w:sz w:val="24"/>
          <w:szCs w:val="24"/>
          <w:lang w:eastAsia="ru-RU"/>
        </w:rPr>
        <w:t>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roofErr w:type="gramEnd"/>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3.3</w:t>
      </w:r>
      <w:r w:rsidRPr="00EE3BEA">
        <w:rPr>
          <w:rFonts w:ascii="Times New Roman" w:eastAsia="Times New Roman" w:hAnsi="Times New Roman" w:cs="Times New Roman"/>
          <w:b/>
          <w:bCs/>
          <w:sz w:val="30"/>
          <w:szCs w:val="30"/>
          <w:lang w:eastAsia="ru-RU"/>
        </w:rPr>
        <w:t>.2. Обучение вождению в условиях дорожного движения.</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614B6D">
        <w:rPr>
          <w:rFonts w:ascii="Times New Roman" w:eastAsia="Times New Roman" w:hAnsi="Times New Roman" w:cs="Times New Roman"/>
          <w:b/>
          <w:sz w:val="24"/>
          <w:szCs w:val="24"/>
          <w:lang w:eastAsia="ru-RU"/>
        </w:rPr>
        <w:t>Тема 1.</w:t>
      </w:r>
      <w:r>
        <w:rPr>
          <w:rFonts w:ascii="Times New Roman" w:eastAsia="Times New Roman" w:hAnsi="Times New Roman" w:cs="Times New Roman"/>
          <w:sz w:val="24"/>
          <w:szCs w:val="24"/>
          <w:lang w:eastAsia="ru-RU"/>
        </w:rPr>
        <w:t xml:space="preserve"> </w:t>
      </w:r>
      <w:r w:rsidRPr="00EE3BEA">
        <w:rPr>
          <w:rFonts w:ascii="Times New Roman" w:eastAsia="Times New Roman" w:hAnsi="Times New Roman" w:cs="Times New Roman"/>
          <w:b/>
          <w:sz w:val="24"/>
          <w:szCs w:val="24"/>
          <w:lang w:eastAsia="ru-RU"/>
        </w:rPr>
        <w:t>Вождение по учебным маршрутам</w:t>
      </w:r>
      <w:r w:rsidRPr="00EE3BEA">
        <w:rPr>
          <w:rFonts w:ascii="Times New Roman" w:eastAsia="Times New Roman" w:hAnsi="Times New Roman" w:cs="Times New Roman"/>
          <w:sz w:val="24"/>
          <w:szCs w:val="24"/>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w:t>
      </w:r>
      <w:r w:rsidRPr="00EE3BEA">
        <w:rPr>
          <w:rFonts w:ascii="Times New Roman" w:eastAsia="Times New Roman" w:hAnsi="Times New Roman" w:cs="Times New Roman"/>
          <w:sz w:val="24"/>
          <w:szCs w:val="24"/>
          <w:lang w:eastAsia="ru-RU"/>
        </w:rPr>
        <w:lastRenderedPageBreak/>
        <w:t>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Pr="00EE3BEA" w:rsidRDefault="00614B6D" w:rsidP="00614B6D">
      <w:pPr>
        <w:shd w:val="clear" w:color="auto" w:fill="FFFFFF"/>
        <w:spacing w:after="0" w:line="240" w:lineRule="auto"/>
        <w:ind w:firstLine="142"/>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4. ПЛАНИРУЕМЫЕ РУЗЕЛЬТАТЫ ОСВОЕНИЯ ПРОГРАММЫ</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lastRenderedPageBreak/>
        <w:t> </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b/>
          <w:sz w:val="24"/>
          <w:szCs w:val="24"/>
          <w:lang w:eastAsia="ru-RU"/>
        </w:rPr>
      </w:pPr>
      <w:r w:rsidRPr="00EE3BEA">
        <w:rPr>
          <w:rFonts w:ascii="Times New Roman" w:eastAsia="Times New Roman" w:hAnsi="Times New Roman" w:cs="Times New Roman"/>
          <w:b/>
          <w:sz w:val="24"/>
          <w:szCs w:val="24"/>
          <w:lang w:eastAsia="ru-RU"/>
        </w:rPr>
        <w:t xml:space="preserve">В результате освоения образовательной </w:t>
      </w:r>
      <w:proofErr w:type="gramStart"/>
      <w:r w:rsidRPr="00EE3BEA">
        <w:rPr>
          <w:rFonts w:ascii="Times New Roman" w:eastAsia="Times New Roman" w:hAnsi="Times New Roman" w:cs="Times New Roman"/>
          <w:b/>
          <w:sz w:val="24"/>
          <w:szCs w:val="24"/>
          <w:lang w:eastAsia="ru-RU"/>
        </w:rPr>
        <w:t>программы</w:t>
      </w:r>
      <w:proofErr w:type="gramEnd"/>
      <w:r w:rsidRPr="00EE3BEA">
        <w:rPr>
          <w:rFonts w:ascii="Times New Roman" w:eastAsia="Times New Roman" w:hAnsi="Times New Roman" w:cs="Times New Roman"/>
          <w:b/>
          <w:sz w:val="24"/>
          <w:szCs w:val="24"/>
          <w:lang w:eastAsia="ru-RU"/>
        </w:rPr>
        <w:t xml:space="preserve"> обучающиеся должны знать:</w:t>
      </w:r>
    </w:p>
    <w:p w:rsidR="00614B6D" w:rsidRPr="00614B6D" w:rsidRDefault="00F50CC9" w:rsidP="00614B6D">
      <w:pPr>
        <w:pStyle w:val="aa"/>
        <w:numPr>
          <w:ilvl w:val="0"/>
          <w:numId w:val="6"/>
        </w:numPr>
        <w:shd w:val="clear" w:color="auto" w:fill="FFFFFF"/>
        <w:spacing w:after="0" w:line="240" w:lineRule="auto"/>
        <w:rPr>
          <w:rFonts w:ascii="Times New Roman" w:eastAsia="Times New Roman" w:hAnsi="Times New Roman" w:cs="Times New Roman"/>
          <w:sz w:val="24"/>
          <w:szCs w:val="24"/>
          <w:lang w:eastAsia="ru-RU"/>
        </w:rPr>
      </w:pPr>
      <w:hyperlink r:id="rId9" w:anchor="block_1000" w:history="1">
        <w:r w:rsidR="00614B6D" w:rsidRPr="00614B6D">
          <w:rPr>
            <w:rFonts w:ascii="Times New Roman" w:eastAsia="Times New Roman" w:hAnsi="Times New Roman" w:cs="Times New Roman"/>
            <w:sz w:val="24"/>
            <w:szCs w:val="24"/>
            <w:lang w:eastAsia="ru-RU"/>
          </w:rPr>
          <w:t>Правила</w:t>
        </w:r>
      </w:hyperlink>
      <w:r w:rsidR="00614B6D" w:rsidRPr="00614B6D">
        <w:rPr>
          <w:rFonts w:ascii="Times New Roman" w:eastAsia="Times New Roman" w:hAnsi="Times New Roman" w:cs="Times New Roman"/>
          <w:sz w:val="24"/>
          <w:szCs w:val="24"/>
          <w:lang w:eastAsia="ru-RU"/>
        </w:rPr>
        <w:t> дорожного движения;</w:t>
      </w:r>
    </w:p>
    <w:p w:rsidR="00614B6D" w:rsidRPr="00614B6D" w:rsidRDefault="00614B6D" w:rsidP="00614B6D">
      <w:pPr>
        <w:pStyle w:val="aa"/>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основы </w:t>
      </w:r>
      <w:hyperlink r:id="rId10" w:anchor="block_4" w:history="1">
        <w:r w:rsidRPr="00614B6D">
          <w:rPr>
            <w:rFonts w:ascii="Times New Roman" w:eastAsia="Times New Roman" w:hAnsi="Times New Roman" w:cs="Times New Roman"/>
            <w:sz w:val="24"/>
            <w:szCs w:val="24"/>
            <w:lang w:eastAsia="ru-RU"/>
          </w:rPr>
          <w:t>законодательства</w:t>
        </w:r>
      </w:hyperlink>
      <w:r w:rsidRPr="00614B6D">
        <w:rPr>
          <w:rFonts w:ascii="Times New Roman" w:eastAsia="Times New Roman" w:hAnsi="Times New Roman" w:cs="Times New Roman"/>
          <w:sz w:val="24"/>
          <w:szCs w:val="24"/>
          <w:lang w:eastAsia="ru-RU"/>
        </w:rPr>
        <w:t> Российской Федерации в сфере дорожного движения и перевозок пассажиров и багажа;</w:t>
      </w:r>
    </w:p>
    <w:p w:rsidR="00614B6D" w:rsidRPr="00614B6D" w:rsidRDefault="00614B6D" w:rsidP="00614B6D">
      <w:pPr>
        <w:pStyle w:val="aa"/>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основы безопасного управления составом транспортных средств;</w:t>
      </w:r>
    </w:p>
    <w:p w:rsidR="00614B6D" w:rsidRPr="00614B6D" w:rsidRDefault="00614B6D" w:rsidP="00614B6D">
      <w:pPr>
        <w:pStyle w:val="aa"/>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назначение, устройство и разновидности тягово-сцепных устройств тягачей;</w:t>
      </w:r>
    </w:p>
    <w:p w:rsidR="00614B6D" w:rsidRPr="00614B6D" w:rsidRDefault="00614B6D" w:rsidP="00614B6D">
      <w:pPr>
        <w:pStyle w:val="aa"/>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 xml:space="preserve">перечень неисправностей и </w:t>
      </w:r>
      <w:proofErr w:type="gramStart"/>
      <w:r w:rsidRPr="00614B6D">
        <w:rPr>
          <w:rFonts w:ascii="Times New Roman" w:eastAsia="Times New Roman" w:hAnsi="Times New Roman" w:cs="Times New Roman"/>
          <w:sz w:val="24"/>
          <w:szCs w:val="24"/>
          <w:lang w:eastAsia="ru-RU"/>
        </w:rPr>
        <w:t>условий</w:t>
      </w:r>
      <w:proofErr w:type="gramEnd"/>
      <w:r w:rsidRPr="00614B6D">
        <w:rPr>
          <w:rFonts w:ascii="Times New Roman" w:eastAsia="Times New Roman" w:hAnsi="Times New Roman" w:cs="Times New Roman"/>
          <w:sz w:val="24"/>
          <w:szCs w:val="24"/>
          <w:lang w:eastAsia="ru-RU"/>
        </w:rPr>
        <w:t xml:space="preserve"> при наличии которых запрещается эксплуатация прицепа;</w:t>
      </w:r>
    </w:p>
    <w:p w:rsidR="00614B6D" w:rsidRPr="00614B6D" w:rsidRDefault="00614B6D" w:rsidP="00614B6D">
      <w:pPr>
        <w:pStyle w:val="aa"/>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основы погрузки, разгрузки, размещения и крепления грузовых мест, багажа в прицепе, опасность и последствия перемещения груза;</w:t>
      </w:r>
    </w:p>
    <w:p w:rsidR="00614B6D" w:rsidRPr="00614B6D" w:rsidRDefault="00614B6D" w:rsidP="00614B6D">
      <w:pPr>
        <w:pStyle w:val="aa"/>
        <w:numPr>
          <w:ilvl w:val="0"/>
          <w:numId w:val="6"/>
        </w:numPr>
        <w:shd w:val="clear" w:color="auto" w:fill="FFFFFF"/>
        <w:spacing w:after="0" w:line="240" w:lineRule="auto"/>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особенности управления составом транспортных сре</w:t>
      </w:r>
      <w:proofErr w:type="gramStart"/>
      <w:r w:rsidRPr="00614B6D">
        <w:rPr>
          <w:rFonts w:ascii="Times New Roman" w:eastAsia="Times New Roman" w:hAnsi="Times New Roman" w:cs="Times New Roman"/>
          <w:sz w:val="24"/>
          <w:szCs w:val="24"/>
          <w:lang w:eastAsia="ru-RU"/>
        </w:rPr>
        <w:t>дств в шт</w:t>
      </w:r>
      <w:proofErr w:type="gramEnd"/>
      <w:r w:rsidRPr="00614B6D">
        <w:rPr>
          <w:rFonts w:ascii="Times New Roman" w:eastAsia="Times New Roman" w:hAnsi="Times New Roman" w:cs="Times New Roman"/>
          <w:sz w:val="24"/>
          <w:szCs w:val="24"/>
          <w:lang w:eastAsia="ru-RU"/>
        </w:rPr>
        <w:t>атных и нештатных ситуациях.</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b/>
          <w:sz w:val="24"/>
          <w:szCs w:val="24"/>
          <w:lang w:eastAsia="ru-RU"/>
        </w:rPr>
      </w:pPr>
      <w:r w:rsidRPr="00EE3BEA">
        <w:rPr>
          <w:rFonts w:ascii="Times New Roman" w:eastAsia="Times New Roman" w:hAnsi="Times New Roman" w:cs="Times New Roman"/>
          <w:b/>
          <w:sz w:val="24"/>
          <w:szCs w:val="24"/>
          <w:lang w:eastAsia="ru-RU"/>
        </w:rPr>
        <w:t xml:space="preserve">В результате освоения образовательной </w:t>
      </w:r>
      <w:proofErr w:type="gramStart"/>
      <w:r w:rsidRPr="00EE3BEA">
        <w:rPr>
          <w:rFonts w:ascii="Times New Roman" w:eastAsia="Times New Roman" w:hAnsi="Times New Roman" w:cs="Times New Roman"/>
          <w:b/>
          <w:sz w:val="24"/>
          <w:szCs w:val="24"/>
          <w:lang w:eastAsia="ru-RU"/>
        </w:rPr>
        <w:t>программы</w:t>
      </w:r>
      <w:proofErr w:type="gramEnd"/>
      <w:r w:rsidRPr="00EE3BEA">
        <w:rPr>
          <w:rFonts w:ascii="Times New Roman" w:eastAsia="Times New Roman" w:hAnsi="Times New Roman" w:cs="Times New Roman"/>
          <w:b/>
          <w:sz w:val="24"/>
          <w:szCs w:val="24"/>
          <w:lang w:eastAsia="ru-RU"/>
        </w:rPr>
        <w:t xml:space="preserve"> обучающиеся должны уметь:</w:t>
      </w:r>
    </w:p>
    <w:p w:rsidR="00614B6D" w:rsidRPr="00614B6D" w:rsidRDefault="00614B6D" w:rsidP="00614B6D">
      <w:pPr>
        <w:pStyle w:val="aa"/>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безопасно и эффективно управлять составом транспортных сре</w:t>
      </w:r>
      <w:proofErr w:type="gramStart"/>
      <w:r w:rsidRPr="00614B6D">
        <w:rPr>
          <w:rFonts w:ascii="Times New Roman" w:eastAsia="Times New Roman" w:hAnsi="Times New Roman" w:cs="Times New Roman"/>
          <w:sz w:val="24"/>
          <w:szCs w:val="24"/>
          <w:lang w:eastAsia="ru-RU"/>
        </w:rPr>
        <w:t>дств в р</w:t>
      </w:r>
      <w:proofErr w:type="gramEnd"/>
      <w:r w:rsidRPr="00614B6D">
        <w:rPr>
          <w:rFonts w:ascii="Times New Roman" w:eastAsia="Times New Roman" w:hAnsi="Times New Roman" w:cs="Times New Roman"/>
          <w:sz w:val="24"/>
          <w:szCs w:val="24"/>
          <w:lang w:eastAsia="ru-RU"/>
        </w:rPr>
        <w:t>азличных условиях движения;</w:t>
      </w:r>
    </w:p>
    <w:p w:rsidR="00614B6D" w:rsidRPr="00614B6D" w:rsidRDefault="00614B6D" w:rsidP="00614B6D">
      <w:pPr>
        <w:pStyle w:val="aa"/>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соблюдать </w:t>
      </w:r>
      <w:hyperlink r:id="rId11" w:anchor="block_1000" w:history="1">
        <w:r w:rsidRPr="00614B6D">
          <w:rPr>
            <w:rFonts w:ascii="Times New Roman" w:eastAsia="Times New Roman" w:hAnsi="Times New Roman" w:cs="Times New Roman"/>
            <w:sz w:val="24"/>
            <w:szCs w:val="24"/>
            <w:lang w:eastAsia="ru-RU"/>
          </w:rPr>
          <w:t>Правила</w:t>
        </w:r>
      </w:hyperlink>
      <w:r w:rsidRPr="00614B6D">
        <w:rPr>
          <w:rFonts w:ascii="Times New Roman" w:eastAsia="Times New Roman" w:hAnsi="Times New Roman" w:cs="Times New Roman"/>
          <w:sz w:val="24"/>
          <w:szCs w:val="24"/>
          <w:lang w:eastAsia="ru-RU"/>
        </w:rPr>
        <w:t> дорожного движения при управлении составом транспортных средств;</w:t>
      </w:r>
    </w:p>
    <w:p w:rsidR="00614B6D" w:rsidRPr="00614B6D" w:rsidRDefault="00614B6D" w:rsidP="00614B6D">
      <w:pPr>
        <w:pStyle w:val="aa"/>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выполнять ежедневное техническое обслуживание состава транспортных средств;</w:t>
      </w:r>
    </w:p>
    <w:p w:rsidR="00614B6D" w:rsidRPr="00614B6D" w:rsidRDefault="00614B6D" w:rsidP="00614B6D">
      <w:pPr>
        <w:pStyle w:val="aa"/>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устранять мелкие неисправности в процессе эксплуатации состава транспортных средств, не требующие разборки узлов и агрегатов;</w:t>
      </w:r>
    </w:p>
    <w:p w:rsidR="00614B6D" w:rsidRPr="00614B6D" w:rsidRDefault="00614B6D" w:rsidP="00614B6D">
      <w:pPr>
        <w:pStyle w:val="aa"/>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614B6D" w:rsidRPr="00614B6D" w:rsidRDefault="00614B6D" w:rsidP="00614B6D">
      <w:pPr>
        <w:pStyle w:val="aa"/>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614B6D" w:rsidRPr="00614B6D" w:rsidRDefault="00614B6D" w:rsidP="00614B6D">
      <w:pPr>
        <w:pStyle w:val="aa"/>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совершенствовать свои навыки управления составом транспортных средств.</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Pr="00EE3BEA"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5. УСЛОВИЯ РЕАЛИЗАЦИИ ПРОГРАММЫ</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lastRenderedPageBreak/>
        <w:t> </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b/>
          <w:sz w:val="24"/>
          <w:szCs w:val="24"/>
          <w:lang w:eastAsia="ru-RU"/>
        </w:rPr>
        <w:t>5.1.</w:t>
      </w:r>
      <w:r w:rsidRPr="00EE3BEA">
        <w:rPr>
          <w:rFonts w:ascii="Times New Roman" w:eastAsia="Times New Roman" w:hAnsi="Times New Roman" w:cs="Times New Roman"/>
          <w:sz w:val="24"/>
          <w:szCs w:val="24"/>
          <w:lang w:eastAsia="ru-RU"/>
        </w:rPr>
        <w:t xml:space="preserve">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14B6D" w:rsidRPr="00D200E9"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необходимост</w:t>
      </w:r>
      <w:proofErr w:type="gramStart"/>
      <w:r>
        <w:rPr>
          <w:rFonts w:ascii="Times New Roman" w:eastAsia="Times New Roman" w:hAnsi="Times New Roman" w:cs="Times New Roman"/>
          <w:sz w:val="24"/>
          <w:szCs w:val="24"/>
          <w:lang w:eastAsia="ru-RU"/>
        </w:rPr>
        <w:t>и ООО</w:t>
      </w:r>
      <w:proofErr w:type="gramEnd"/>
      <w:r>
        <w:rPr>
          <w:rFonts w:ascii="Times New Roman" w:eastAsia="Times New Roman" w:hAnsi="Times New Roman" w:cs="Times New Roman"/>
          <w:sz w:val="24"/>
          <w:szCs w:val="24"/>
          <w:lang w:eastAsia="ru-RU"/>
        </w:rPr>
        <w:t xml:space="preserve"> "Учебный центр "БУМЕРАНГ" принимает решение о</w:t>
      </w:r>
      <w:r w:rsidRPr="00D200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применении для</w:t>
      </w:r>
      <w:r w:rsidRPr="00D200E9">
        <w:rPr>
          <w:rFonts w:ascii="Times New Roman" w:eastAsia="Times New Roman" w:hAnsi="Times New Roman" w:cs="Times New Roman"/>
          <w:sz w:val="24"/>
          <w:szCs w:val="24"/>
          <w:lang w:eastAsia="ru-RU"/>
        </w:rPr>
        <w:t xml:space="preserve"> тестировани</w:t>
      </w:r>
      <w:r>
        <w:rPr>
          <w:rFonts w:ascii="Times New Roman" w:eastAsia="Times New Roman" w:hAnsi="Times New Roman" w:cs="Times New Roman"/>
          <w:sz w:val="24"/>
          <w:szCs w:val="24"/>
          <w:lang w:eastAsia="ru-RU"/>
        </w:rPr>
        <w:t>я</w:t>
      </w:r>
      <w:r w:rsidRPr="00D200E9">
        <w:rPr>
          <w:rFonts w:ascii="Times New Roman" w:eastAsia="Times New Roman" w:hAnsi="Times New Roman" w:cs="Times New Roman"/>
          <w:sz w:val="24"/>
          <w:szCs w:val="24"/>
          <w:lang w:eastAsia="ru-RU"/>
        </w:rPr>
        <w:t xml:space="preserve"> обучающихся аппаратно-программного комплекса тестирования и развития психофизиолог</w:t>
      </w:r>
      <w:r>
        <w:rPr>
          <w:rFonts w:ascii="Times New Roman" w:eastAsia="Times New Roman" w:hAnsi="Times New Roman" w:cs="Times New Roman"/>
          <w:sz w:val="24"/>
          <w:szCs w:val="24"/>
          <w:lang w:eastAsia="ru-RU"/>
        </w:rPr>
        <w:t>ических качеств водителя - АПК</w:t>
      </w:r>
      <w:r w:rsidRPr="00D200E9">
        <w:rPr>
          <w:rFonts w:ascii="Times New Roman" w:eastAsia="Times New Roman" w:hAnsi="Times New Roman" w:cs="Times New Roman"/>
          <w:sz w:val="24"/>
          <w:szCs w:val="24"/>
          <w:lang w:eastAsia="ru-RU"/>
        </w:rPr>
        <w:t>.</w:t>
      </w:r>
    </w:p>
    <w:p w:rsidR="00614B6D" w:rsidRPr="000C73BF" w:rsidRDefault="00614B6D" w:rsidP="00614B6D">
      <w:pPr>
        <w:pStyle w:val="ConsPlusNormal"/>
        <w:ind w:firstLine="540"/>
        <w:jc w:val="both"/>
        <w:rPr>
          <w:rFonts w:ascii="Times New Roman" w:hAnsi="Times New Roman" w:cs="Times New Roman"/>
          <w:sz w:val="24"/>
          <w:szCs w:val="24"/>
        </w:rPr>
      </w:pPr>
      <w:r w:rsidRPr="000C73BF">
        <w:rPr>
          <w:rFonts w:ascii="Times New Roman" w:hAnsi="Times New Roman" w:cs="Times New Roman"/>
          <w:sz w:val="24"/>
          <w:szCs w:val="24"/>
        </w:rPr>
        <w:t>Теоретическое обучение проводится в оборудованных учебных кабинетах и с использованием другой учебно-материальной базы, соответствующей установленным требованиям.</w:t>
      </w:r>
    </w:p>
    <w:p w:rsidR="00614B6D" w:rsidRPr="000C73BF" w:rsidRDefault="00614B6D" w:rsidP="00614B6D">
      <w:pPr>
        <w:pStyle w:val="ConsPlusNormal"/>
        <w:ind w:firstLine="540"/>
        <w:jc w:val="both"/>
        <w:rPr>
          <w:rFonts w:ascii="Times New Roman" w:hAnsi="Times New Roman" w:cs="Times New Roman"/>
          <w:sz w:val="24"/>
          <w:szCs w:val="24"/>
        </w:rPr>
      </w:pPr>
      <w:r w:rsidRPr="000C73BF">
        <w:rPr>
          <w:rFonts w:ascii="Times New Roman" w:hAnsi="Times New Roman" w:cs="Times New Roman"/>
          <w:sz w:val="24"/>
          <w:szCs w:val="24"/>
        </w:rPr>
        <w:t xml:space="preserve">Возможна реализация программы с применением электронного обучения и дистанционных образовательных технологий. При этом </w:t>
      </w:r>
      <w:r>
        <w:rPr>
          <w:rFonts w:ascii="Times New Roman" w:hAnsi="Times New Roman" w:cs="Times New Roman"/>
          <w:sz w:val="24"/>
          <w:szCs w:val="24"/>
        </w:rPr>
        <w:t>ООО</w:t>
      </w:r>
      <w:r w:rsidRPr="006B53F7">
        <w:rPr>
          <w:rFonts w:ascii="Times New Roman" w:hAnsi="Times New Roman" w:cs="Times New Roman"/>
          <w:sz w:val="24"/>
          <w:szCs w:val="24"/>
        </w:rPr>
        <w:t xml:space="preserve"> «</w:t>
      </w:r>
      <w:r w:rsidRPr="00B06E17">
        <w:rPr>
          <w:rFonts w:ascii="Times New Roman" w:hAnsi="Times New Roman" w:cs="Times New Roman"/>
          <w:sz w:val="24"/>
          <w:szCs w:val="24"/>
        </w:rPr>
        <w:t>Учебный центр «БУМЕРАНГ</w:t>
      </w:r>
      <w:r w:rsidRPr="006B53F7">
        <w:rPr>
          <w:rFonts w:ascii="Times New Roman" w:hAnsi="Times New Roman" w:cs="Times New Roman"/>
          <w:sz w:val="24"/>
          <w:szCs w:val="24"/>
        </w:rPr>
        <w:t>»</w:t>
      </w:r>
      <w:r>
        <w:rPr>
          <w:rFonts w:ascii="Times New Roman" w:hAnsi="Times New Roman" w:cs="Times New Roman"/>
          <w:sz w:val="24"/>
          <w:szCs w:val="24"/>
        </w:rPr>
        <w:t xml:space="preserve"> </w:t>
      </w:r>
      <w:r w:rsidRPr="000C73BF">
        <w:rPr>
          <w:rFonts w:ascii="Times New Roman" w:hAnsi="Times New Roman" w:cs="Times New Roman"/>
          <w:sz w:val="24"/>
          <w:szCs w:val="24"/>
        </w:rPr>
        <w:t xml:space="preserve">руководствуется положениями ст.16 Федерального закона от 29.12.2012 № 273-ФЗ «Об образовании в Российской федерации», Приказом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noProof/>
          <w:sz w:val="24"/>
          <w:szCs w:val="24"/>
          <w:lang w:eastAsia="ru-RU"/>
        </w:rPr>
        <w:drawing>
          <wp:inline distT="0" distB="0" distL="0" distR="0">
            <wp:extent cx="1228725" cy="561975"/>
            <wp:effectExtent l="19050" t="0" r="0" b="0"/>
            <wp:docPr id="6" name="Рисунок 1" descr="https://base.garant.ru/files/base/403184430/1885123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403184430/1885123556.png"/>
                    <pic:cNvPicPr>
                      <a:picLocks noChangeAspect="1" noChangeArrowheads="1"/>
                    </pic:cNvPicPr>
                  </pic:nvPicPr>
                  <pic:blipFill>
                    <a:blip r:embed="rId12" cstate="print"/>
                    <a:srcRect/>
                    <a:stretch>
                      <a:fillRect/>
                    </a:stretch>
                  </pic:blipFill>
                  <pic:spPr bwMode="auto">
                    <a:xfrm>
                      <a:off x="0" y="0"/>
                      <a:ext cx="1228725" cy="561975"/>
                    </a:xfrm>
                    <a:prstGeom prst="rect">
                      <a:avLst/>
                    </a:prstGeom>
                    <a:noFill/>
                    <a:ln w="9525">
                      <a:noFill/>
                      <a:miter lim="800000"/>
                      <a:headEnd/>
                      <a:tailEnd/>
                    </a:ln>
                  </pic:spPr>
                </pic:pic>
              </a:graphicData>
            </a:graphic>
          </wp:inline>
        </w:drawing>
      </w:r>
      <w:r w:rsidRPr="00EE3BEA">
        <w:rPr>
          <w:rFonts w:ascii="Times New Roman" w:eastAsia="Times New Roman" w:hAnsi="Times New Roman" w:cs="Times New Roman"/>
          <w:sz w:val="24"/>
          <w:szCs w:val="24"/>
          <w:lang w:eastAsia="ru-RU"/>
        </w:rPr>
        <w:t>,</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где:</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EE3BEA">
        <w:rPr>
          <w:rFonts w:ascii="Times New Roman" w:eastAsia="Times New Roman" w:hAnsi="Times New Roman" w:cs="Times New Roman"/>
          <w:sz w:val="24"/>
          <w:szCs w:val="24"/>
          <w:lang w:eastAsia="ru-RU"/>
        </w:rPr>
        <w:t>П</w:t>
      </w:r>
      <w:proofErr w:type="gramEnd"/>
      <w:r w:rsidRPr="00EE3BEA">
        <w:rPr>
          <w:rFonts w:ascii="Times New Roman" w:eastAsia="Times New Roman" w:hAnsi="Times New Roman" w:cs="Times New Roman"/>
          <w:sz w:val="24"/>
          <w:szCs w:val="24"/>
          <w:lang w:eastAsia="ru-RU"/>
        </w:rPr>
        <w:t xml:space="preserve"> - число необходимых помещений;</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noProof/>
          <w:sz w:val="24"/>
          <w:szCs w:val="24"/>
          <w:lang w:eastAsia="ru-RU"/>
        </w:rPr>
        <w:drawing>
          <wp:inline distT="0" distB="0" distL="0" distR="0">
            <wp:extent cx="257175" cy="238125"/>
            <wp:effectExtent l="19050" t="0" r="0" b="0"/>
            <wp:docPr id="7" name="Рисунок 2" descr="https://base.garant.ru/files/base/403184430/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403184430/85292528.png"/>
                    <pic:cNvPicPr>
                      <a:picLocks noChangeAspect="1" noChangeArrowheads="1"/>
                    </pic:cNvPicPr>
                  </pic:nvPicPr>
                  <pic:blipFill>
                    <a:blip r:embed="rId13"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EE3BEA">
        <w:rPr>
          <w:rFonts w:ascii="Times New Roman" w:eastAsia="Times New Roman" w:hAnsi="Times New Roman" w:cs="Times New Roman"/>
          <w:sz w:val="24"/>
          <w:szCs w:val="24"/>
          <w:lang w:eastAsia="ru-RU"/>
        </w:rPr>
        <w:t> - расчетное учебное время полного курса теоретического обучения на одну группу в часах;</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roofErr w:type="spellStart"/>
      <w:r w:rsidRPr="00EE3BEA">
        <w:rPr>
          <w:rFonts w:ascii="Times New Roman" w:eastAsia="Times New Roman" w:hAnsi="Times New Roman" w:cs="Times New Roman"/>
          <w:sz w:val="24"/>
          <w:szCs w:val="24"/>
          <w:lang w:eastAsia="ru-RU"/>
        </w:rPr>
        <w:t>n</w:t>
      </w:r>
      <w:proofErr w:type="spellEnd"/>
      <w:r w:rsidRPr="00EE3BEA">
        <w:rPr>
          <w:rFonts w:ascii="Times New Roman" w:eastAsia="Times New Roman" w:hAnsi="Times New Roman" w:cs="Times New Roman"/>
          <w:sz w:val="24"/>
          <w:szCs w:val="24"/>
          <w:lang w:eastAsia="ru-RU"/>
        </w:rPr>
        <w:t xml:space="preserve"> - общее число групп;</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EE3BEA">
        <w:rPr>
          <w:rFonts w:ascii="Times New Roman" w:eastAsia="Times New Roman" w:hAnsi="Times New Roman" w:cs="Times New Roman"/>
          <w:sz w:val="24"/>
          <w:szCs w:val="24"/>
          <w:lang w:eastAsia="ru-RU"/>
        </w:rPr>
        <w:t>равной</w:t>
      </w:r>
      <w:proofErr w:type="gramEnd"/>
      <w:r w:rsidRPr="00EE3BEA">
        <w:rPr>
          <w:rFonts w:ascii="Times New Roman" w:eastAsia="Times New Roman" w:hAnsi="Times New Roman" w:cs="Times New Roman"/>
          <w:sz w:val="24"/>
          <w:szCs w:val="24"/>
          <w:lang w:eastAsia="ru-RU"/>
        </w:rPr>
        <w:t xml:space="preserve"> 75%);</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noProof/>
          <w:sz w:val="24"/>
          <w:szCs w:val="24"/>
          <w:lang w:eastAsia="ru-RU"/>
        </w:rPr>
        <w:drawing>
          <wp:inline distT="0" distB="0" distL="0" distR="0">
            <wp:extent cx="352425" cy="238125"/>
            <wp:effectExtent l="0" t="0" r="9525" b="0"/>
            <wp:docPr id="8" name="Рисунок 3" descr="https://base.garant.ru/files/base/403184430/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403184430/2484042300.png"/>
                    <pic:cNvPicPr>
                      <a:picLocks noChangeAspect="1" noChangeArrowheads="1"/>
                    </pic:cNvPicPr>
                  </pic:nvPicPr>
                  <pic:blipFill>
                    <a:blip r:embed="rId14"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EE3BEA">
        <w:rPr>
          <w:rFonts w:ascii="Times New Roman" w:eastAsia="Times New Roman" w:hAnsi="Times New Roman" w:cs="Times New Roman"/>
          <w:sz w:val="24"/>
          <w:szCs w:val="24"/>
          <w:lang w:eastAsia="ru-RU"/>
        </w:rPr>
        <w:t> - фонд времени использования помещения в часах.</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5" w:anchor="block_1000" w:history="1">
        <w:r w:rsidRPr="00EE3BEA">
          <w:rPr>
            <w:rFonts w:ascii="Times New Roman" w:eastAsia="Times New Roman" w:hAnsi="Times New Roman" w:cs="Times New Roman"/>
            <w:sz w:val="24"/>
            <w:szCs w:val="24"/>
            <w:lang w:eastAsia="ru-RU"/>
          </w:rPr>
          <w:t>Правил</w:t>
        </w:r>
      </w:hyperlink>
      <w:r w:rsidRPr="00EE3BEA">
        <w:rPr>
          <w:rFonts w:ascii="Times New Roman" w:eastAsia="Times New Roman" w:hAnsi="Times New Roman" w:cs="Times New Roman"/>
          <w:sz w:val="24"/>
          <w:szCs w:val="24"/>
          <w:lang w:eastAsia="ru-RU"/>
        </w:rPr>
        <w:t> дорожного движения.</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Обучение практическому вождению в условиях дорожного движения проводится на учебных маршрутах</w:t>
      </w:r>
      <w:r>
        <w:rPr>
          <w:rFonts w:ascii="Times New Roman" w:eastAsia="Times New Roman" w:hAnsi="Times New Roman" w:cs="Times New Roman"/>
          <w:sz w:val="24"/>
          <w:szCs w:val="24"/>
          <w:lang w:eastAsia="ru-RU"/>
        </w:rPr>
        <w:t>.</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b/>
          <w:sz w:val="24"/>
          <w:szCs w:val="24"/>
          <w:lang w:eastAsia="ru-RU"/>
        </w:rPr>
        <w:lastRenderedPageBreak/>
        <w:t>5.2.</w:t>
      </w:r>
      <w:r w:rsidRPr="00EE3BEA">
        <w:rPr>
          <w:rFonts w:ascii="Times New Roman" w:eastAsia="Times New Roman" w:hAnsi="Times New Roman" w:cs="Times New Roman"/>
          <w:sz w:val="24"/>
          <w:szCs w:val="24"/>
          <w:lang w:eastAsia="ru-RU"/>
        </w:rPr>
        <w:t xml:space="preserve">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16" w:history="1">
        <w:r w:rsidRPr="00EE3BEA">
          <w:rPr>
            <w:rFonts w:ascii="Times New Roman" w:eastAsia="Times New Roman" w:hAnsi="Times New Roman" w:cs="Times New Roman"/>
            <w:sz w:val="24"/>
            <w:szCs w:val="24"/>
            <w:lang w:eastAsia="ru-RU"/>
          </w:rPr>
          <w:t>профессиональных стандартах</w:t>
        </w:r>
      </w:hyperlink>
      <w:r w:rsidRPr="00EE3BEA">
        <w:rPr>
          <w:rFonts w:ascii="Times New Roman" w:eastAsia="Times New Roman" w:hAnsi="Times New Roman" w:cs="Times New Roman"/>
          <w:sz w:val="24"/>
          <w:szCs w:val="24"/>
          <w:lang w:eastAsia="ru-RU"/>
        </w:rPr>
        <w:t>.</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Преподаватели по программам профессионального обучения должны удовлетворять требованиям </w:t>
      </w:r>
      <w:hyperlink r:id="rId17" w:anchor="block_1000" w:history="1">
        <w:r w:rsidRPr="00EE3BEA">
          <w:rPr>
            <w:rFonts w:ascii="Times New Roman" w:eastAsia="Times New Roman" w:hAnsi="Times New Roman" w:cs="Times New Roman"/>
            <w:sz w:val="24"/>
            <w:szCs w:val="24"/>
            <w:lang w:eastAsia="ru-RU"/>
          </w:rPr>
          <w:t>приказа</w:t>
        </w:r>
      </w:hyperlink>
      <w:r w:rsidRPr="00EE3BEA">
        <w:rPr>
          <w:rFonts w:ascii="Times New Roman" w:eastAsia="Times New Roman" w:hAnsi="Times New Roman" w:cs="Times New Roman"/>
          <w:sz w:val="24"/>
          <w:szCs w:val="24"/>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Мастер производственного обучения должен удовлетворять требованиям </w:t>
      </w:r>
      <w:hyperlink r:id="rId18" w:anchor="block_1000" w:history="1">
        <w:r w:rsidRPr="00EE3BEA">
          <w:rPr>
            <w:rFonts w:ascii="Times New Roman" w:eastAsia="Times New Roman" w:hAnsi="Times New Roman" w:cs="Times New Roman"/>
            <w:sz w:val="24"/>
            <w:szCs w:val="24"/>
            <w:lang w:eastAsia="ru-RU"/>
          </w:rPr>
          <w:t>профессионального стандарта</w:t>
        </w:r>
      </w:hyperlink>
      <w:r w:rsidRPr="00EE3BEA">
        <w:rPr>
          <w:rFonts w:ascii="Times New Roman" w:eastAsia="Times New Roman" w:hAnsi="Times New Roman" w:cs="Times New Roman"/>
          <w:sz w:val="24"/>
          <w:szCs w:val="24"/>
          <w:lang w:eastAsia="ru-RU"/>
        </w:rPr>
        <w:t> "Мастер производственного обучения вождению транспортных средств соответствующих категорий и подкатегорий", утвержденного </w:t>
      </w:r>
      <w:hyperlink r:id="rId19" w:history="1">
        <w:r w:rsidRPr="00EE3BEA">
          <w:rPr>
            <w:rFonts w:ascii="Times New Roman" w:eastAsia="Times New Roman" w:hAnsi="Times New Roman" w:cs="Times New Roman"/>
            <w:sz w:val="24"/>
            <w:szCs w:val="24"/>
            <w:lang w:eastAsia="ru-RU"/>
          </w:rPr>
          <w:t>приказом</w:t>
        </w:r>
      </w:hyperlink>
      <w:r w:rsidRPr="00EE3BEA">
        <w:rPr>
          <w:rFonts w:ascii="Times New Roman" w:eastAsia="Times New Roman" w:hAnsi="Times New Roman" w:cs="Times New Roman"/>
          <w:sz w:val="24"/>
          <w:szCs w:val="24"/>
          <w:lang w:eastAsia="ru-RU"/>
        </w:rPr>
        <w:t> Министерства труда и социальной защиты Российской Федерации от 28 сентября 2018 г. N 603н.</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b/>
          <w:sz w:val="24"/>
          <w:szCs w:val="24"/>
          <w:lang w:eastAsia="ru-RU"/>
        </w:rPr>
        <w:t>5.3.</w:t>
      </w:r>
      <w:r w:rsidRPr="00EE3BEA">
        <w:rPr>
          <w:rFonts w:ascii="Times New Roman" w:eastAsia="Times New Roman" w:hAnsi="Times New Roman" w:cs="Times New Roman"/>
          <w:sz w:val="24"/>
          <w:szCs w:val="24"/>
          <w:lang w:eastAsia="ru-RU"/>
        </w:rPr>
        <w:t xml:space="preserve"> Материально-технические условия реализации образовательной программы.</w:t>
      </w:r>
    </w:p>
    <w:p w:rsidR="00614B6D" w:rsidRPr="00FA6BE5" w:rsidRDefault="00614B6D" w:rsidP="00614B6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3BEA">
        <w:rPr>
          <w:rFonts w:ascii="Times New Roman" w:eastAsia="Times New Roman" w:hAnsi="Times New Roman" w:cs="Times New Roman"/>
          <w:sz w:val="24"/>
          <w:szCs w:val="24"/>
          <w:lang w:eastAsia="ru-RU"/>
        </w:rPr>
        <w:t xml:space="preserve">Учебные транспортные средства категории "СЕ" </w:t>
      </w:r>
      <w:r w:rsidRPr="00FA6BE5">
        <w:rPr>
          <w:rFonts w:ascii="Times New Roman" w:eastAsia="Times New Roman" w:hAnsi="Times New Roman" w:cs="Times New Roman"/>
          <w:sz w:val="24"/>
          <w:szCs w:val="24"/>
        </w:rPr>
        <w:t xml:space="preserve">должны быть </w:t>
      </w:r>
      <w:r w:rsidRPr="00FA6BE5">
        <w:rPr>
          <w:rFonts w:ascii="Times New Roman" w:eastAsia="Times New Roman" w:hAnsi="Times New Roman" w:cs="Times New Roman"/>
          <w:sz w:val="24"/>
          <w:szCs w:val="24"/>
          <w:u w:val="single"/>
        </w:rPr>
        <w:t>зарегистрированными</w:t>
      </w:r>
      <w:r w:rsidRPr="00FA6BE5">
        <w:rPr>
          <w:rFonts w:ascii="Times New Roman" w:eastAsia="Times New Roman" w:hAnsi="Times New Roman" w:cs="Times New Roman"/>
          <w:sz w:val="24"/>
          <w:szCs w:val="24"/>
        </w:rPr>
        <w:t xml:space="preserve"> в Государственной инспекции </w:t>
      </w:r>
      <w:proofErr w:type="gramStart"/>
      <w:r w:rsidRPr="00FA6BE5">
        <w:rPr>
          <w:rFonts w:ascii="Times New Roman" w:eastAsia="Times New Roman" w:hAnsi="Times New Roman" w:cs="Times New Roman"/>
          <w:sz w:val="24"/>
          <w:szCs w:val="24"/>
        </w:rPr>
        <w:t>безопасности дорожного движения Министерства внутренних дел Российской Федерации</w:t>
      </w:r>
      <w:proofErr w:type="gramEnd"/>
      <w:r w:rsidRPr="00FA6BE5">
        <w:rPr>
          <w:rFonts w:ascii="Times New Roman" w:eastAsia="Times New Roman" w:hAnsi="Times New Roman" w:cs="Times New Roman"/>
          <w:sz w:val="24"/>
          <w:szCs w:val="24"/>
        </w:rPr>
        <w:t>.</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noProof/>
          <w:sz w:val="24"/>
          <w:szCs w:val="24"/>
          <w:lang w:eastAsia="ru-RU"/>
        </w:rPr>
        <w:drawing>
          <wp:inline distT="0" distB="0" distL="0" distR="0">
            <wp:extent cx="1562100" cy="466725"/>
            <wp:effectExtent l="19050" t="0" r="0" b="0"/>
            <wp:docPr id="9" name="Рисунок 4" descr="https://base.garant.ru/files/base/403184430/2366370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se.garant.ru/files/base/403184430/2366370774.png"/>
                    <pic:cNvPicPr>
                      <a:picLocks noChangeAspect="1" noChangeArrowheads="1"/>
                    </pic:cNvPicPr>
                  </pic:nvPicPr>
                  <pic:blipFill>
                    <a:blip r:embed="rId20" cstate="print"/>
                    <a:srcRect/>
                    <a:stretch>
                      <a:fillRect/>
                    </a:stretch>
                  </pic:blipFill>
                  <pic:spPr bwMode="auto">
                    <a:xfrm>
                      <a:off x="0" y="0"/>
                      <a:ext cx="1562100" cy="466725"/>
                    </a:xfrm>
                    <a:prstGeom prst="rect">
                      <a:avLst/>
                    </a:prstGeom>
                    <a:noFill/>
                    <a:ln w="9525">
                      <a:noFill/>
                      <a:miter lim="800000"/>
                      <a:headEnd/>
                      <a:tailEnd/>
                    </a:ln>
                  </pic:spPr>
                </pic:pic>
              </a:graphicData>
            </a:graphic>
          </wp:inline>
        </w:drawing>
      </w:r>
      <w:r w:rsidRPr="00EE3BEA">
        <w:rPr>
          <w:rFonts w:ascii="Times New Roman" w:eastAsia="Times New Roman" w:hAnsi="Times New Roman" w:cs="Times New Roman"/>
          <w:sz w:val="24"/>
          <w:szCs w:val="24"/>
          <w:lang w:eastAsia="ru-RU"/>
        </w:rPr>
        <w:t>,</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где:</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noProof/>
          <w:sz w:val="24"/>
          <w:szCs w:val="24"/>
          <w:lang w:eastAsia="ru-RU"/>
        </w:rPr>
        <w:drawing>
          <wp:inline distT="0" distB="0" distL="0" distR="0">
            <wp:extent cx="247650" cy="238125"/>
            <wp:effectExtent l="19050" t="0" r="0" b="0"/>
            <wp:docPr id="10" name="Рисунок 5" descr="https://base.garant.ru/files/base/403184430/3699500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403184430/3699500657.png"/>
                    <pic:cNvPicPr>
                      <a:picLocks noChangeAspect="1" noChangeArrowheads="1"/>
                    </pic:cNvPicPr>
                  </pic:nvPicPr>
                  <pic:blipFill>
                    <a:blip r:embed="rId21"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EE3BEA">
        <w:rPr>
          <w:rFonts w:ascii="Times New Roman" w:eastAsia="Times New Roman" w:hAnsi="Times New Roman" w:cs="Times New Roman"/>
          <w:sz w:val="24"/>
          <w:szCs w:val="24"/>
          <w:lang w:eastAsia="ru-RU"/>
        </w:rPr>
        <w:t> - количество автотранспортных средств;</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 - количество часов вождения в соответствии с учебным планом;</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xml:space="preserve">К - количество </w:t>
      </w:r>
      <w:proofErr w:type="gramStart"/>
      <w:r w:rsidRPr="00EE3BEA">
        <w:rPr>
          <w:rFonts w:ascii="Times New Roman" w:eastAsia="Times New Roman" w:hAnsi="Times New Roman" w:cs="Times New Roman"/>
          <w:sz w:val="24"/>
          <w:szCs w:val="24"/>
          <w:lang w:eastAsia="ru-RU"/>
        </w:rPr>
        <w:t>обучающихся</w:t>
      </w:r>
      <w:proofErr w:type="gramEnd"/>
      <w:r w:rsidRPr="00EE3BEA">
        <w:rPr>
          <w:rFonts w:ascii="Times New Roman" w:eastAsia="Times New Roman" w:hAnsi="Times New Roman" w:cs="Times New Roman"/>
          <w:sz w:val="24"/>
          <w:szCs w:val="24"/>
          <w:lang w:eastAsia="ru-RU"/>
        </w:rPr>
        <w:t xml:space="preserve"> в год;</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roofErr w:type="spellStart"/>
      <w:r w:rsidRPr="00EE3BEA">
        <w:rPr>
          <w:rFonts w:ascii="Times New Roman" w:eastAsia="Times New Roman" w:hAnsi="Times New Roman" w:cs="Times New Roman"/>
          <w:sz w:val="24"/>
          <w:szCs w:val="24"/>
          <w:lang w:eastAsia="ru-RU"/>
        </w:rPr>
        <w:t>t</w:t>
      </w:r>
      <w:proofErr w:type="spellEnd"/>
      <w:r w:rsidRPr="00EE3BEA">
        <w:rPr>
          <w:rFonts w:ascii="Times New Roman" w:eastAsia="Times New Roman" w:hAnsi="Times New Roman" w:cs="Times New Roman"/>
          <w:sz w:val="24"/>
          <w:szCs w:val="24"/>
          <w:lang w:eastAsia="ru-RU"/>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24,5 - среднее количество рабочих дней в месяц;</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12 - количество рабочих месяцев в году;</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1 - количество резервных учебных транспортных средств.</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EE3BEA">
        <w:rPr>
          <w:rFonts w:ascii="Times New Roman" w:eastAsia="Times New Roman" w:hAnsi="Times New Roman" w:cs="Times New Roman"/>
          <w:sz w:val="24"/>
          <w:szCs w:val="24"/>
          <w:lang w:eastAsia="ru-RU"/>
        </w:rPr>
        <w:t>Механическое транспортное средство, используемое для обучения вождению, согласно </w:t>
      </w:r>
      <w:hyperlink r:id="rId22" w:anchor="block_2005" w:history="1">
        <w:r w:rsidRPr="00EE3BEA">
          <w:rPr>
            <w:rFonts w:ascii="Times New Roman" w:eastAsia="Times New Roman" w:hAnsi="Times New Roman" w:cs="Times New Roman"/>
            <w:sz w:val="24"/>
            <w:szCs w:val="24"/>
            <w:lang w:eastAsia="ru-RU"/>
          </w:rPr>
          <w:t>пункту 5</w:t>
        </w:r>
      </w:hyperlink>
      <w:r w:rsidRPr="00EE3BEA">
        <w:rPr>
          <w:rFonts w:ascii="Times New Roman" w:eastAsia="Times New Roman" w:hAnsi="Times New Roman" w:cs="Times New Roman"/>
          <w:sz w:val="24"/>
          <w:szCs w:val="24"/>
          <w:lang w:eastAsia="ru-RU"/>
        </w:rPr>
        <w:t>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3" w:anchor="block_2008" w:history="1">
        <w:r w:rsidRPr="00EE3BEA">
          <w:rPr>
            <w:rFonts w:ascii="Times New Roman" w:eastAsia="Times New Roman" w:hAnsi="Times New Roman" w:cs="Times New Roman"/>
            <w:sz w:val="24"/>
            <w:szCs w:val="24"/>
            <w:lang w:eastAsia="ru-RU"/>
          </w:rPr>
          <w:t>пунктом 8</w:t>
        </w:r>
      </w:hyperlink>
      <w:r w:rsidRPr="00EE3BEA">
        <w:rPr>
          <w:rFonts w:ascii="Times New Roman" w:eastAsia="Times New Roman" w:hAnsi="Times New Roman" w:cs="Times New Roman"/>
          <w:sz w:val="24"/>
          <w:szCs w:val="24"/>
          <w:lang w:eastAsia="ru-RU"/>
        </w:rPr>
        <w:t> Основных положений.</w:t>
      </w:r>
      <w:proofErr w:type="gramEnd"/>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Pr="00EE3BEA" w:rsidRDefault="00614B6D" w:rsidP="00614B6D">
      <w:pPr>
        <w:shd w:val="clear" w:color="auto" w:fill="FFFFFF"/>
        <w:spacing w:after="0" w:line="240" w:lineRule="auto"/>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5.4. </w:t>
      </w:r>
      <w:r w:rsidRPr="00EE3BEA">
        <w:rPr>
          <w:rFonts w:ascii="Times New Roman" w:eastAsia="Times New Roman" w:hAnsi="Times New Roman" w:cs="Times New Roman"/>
          <w:b/>
          <w:bCs/>
          <w:sz w:val="30"/>
          <w:szCs w:val="30"/>
          <w:lang w:eastAsia="ru-RU"/>
        </w:rPr>
        <w:t>Перечень оборудования учебного кабинета</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E3BEA">
        <w:rPr>
          <w:rFonts w:ascii="Times New Roman" w:eastAsia="Times New Roman" w:hAnsi="Times New Roman" w:cs="Times New Roman"/>
          <w:b/>
          <w:bCs/>
          <w:sz w:val="24"/>
          <w:szCs w:val="24"/>
          <w:lang w:eastAsia="ru-RU"/>
        </w:rPr>
        <w:lastRenderedPageBreak/>
        <w:t>Таблица 5</w:t>
      </w:r>
    </w:p>
    <w:tbl>
      <w:tblPr>
        <w:tblW w:w="5000" w:type="pct"/>
        <w:shd w:val="clear" w:color="auto" w:fill="FFFFFF"/>
        <w:tblCellMar>
          <w:left w:w="0" w:type="dxa"/>
          <w:right w:w="0" w:type="dxa"/>
        </w:tblCellMar>
        <w:tblLook w:val="04A0"/>
      </w:tblPr>
      <w:tblGrid>
        <w:gridCol w:w="6358"/>
        <w:gridCol w:w="1647"/>
        <w:gridCol w:w="1366"/>
      </w:tblGrid>
      <w:tr w:rsidR="00614B6D" w:rsidRPr="00EE3BEA" w:rsidTr="00614B6D">
        <w:tc>
          <w:tcPr>
            <w:tcW w:w="3392" w:type="pct"/>
            <w:tcBorders>
              <w:top w:val="single" w:sz="6" w:space="0" w:color="000000"/>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Наименование учебного оборудования</w:t>
            </w:r>
          </w:p>
        </w:tc>
        <w:tc>
          <w:tcPr>
            <w:tcW w:w="879" w:type="pct"/>
            <w:tcBorders>
              <w:top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Единица измерения</w:t>
            </w:r>
          </w:p>
        </w:tc>
        <w:tc>
          <w:tcPr>
            <w:tcW w:w="729" w:type="pct"/>
            <w:tcBorders>
              <w:top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Количество</w:t>
            </w:r>
          </w:p>
        </w:tc>
      </w:tr>
      <w:tr w:rsidR="00614B6D" w:rsidRPr="00EE3BEA" w:rsidTr="00614B6D">
        <w:tc>
          <w:tcPr>
            <w:tcW w:w="5000" w:type="pct"/>
            <w:gridSpan w:val="3"/>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b/>
                <w:bCs/>
                <w:sz w:val="24"/>
                <w:szCs w:val="24"/>
                <w:lang w:eastAsia="ru-RU"/>
              </w:rPr>
              <w:t>Оборудование и технические средства обучения</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Тренажер (в качестве тренажера может использоваться учебное транспортное средство)</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комплект</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Опорно-сцепное устройство</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комплект</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комплект</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proofErr w:type="spellStart"/>
            <w:r w:rsidRPr="00EE3BEA">
              <w:rPr>
                <w:rFonts w:ascii="Times New Roman" w:eastAsia="Times New Roman" w:hAnsi="Times New Roman" w:cs="Times New Roman"/>
                <w:sz w:val="24"/>
                <w:szCs w:val="24"/>
                <w:lang w:eastAsia="ru-RU"/>
              </w:rPr>
              <w:t>Мультимедийный</w:t>
            </w:r>
            <w:proofErr w:type="spellEnd"/>
            <w:r w:rsidRPr="00EE3BEA">
              <w:rPr>
                <w:rFonts w:ascii="Times New Roman" w:eastAsia="Times New Roman" w:hAnsi="Times New Roman" w:cs="Times New Roman"/>
                <w:sz w:val="24"/>
                <w:szCs w:val="24"/>
                <w:lang w:eastAsia="ru-RU"/>
              </w:rPr>
              <w:t xml:space="preserve"> проектор</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комплект</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Экран (монитор, электронная доска)</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комплект</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Магнитная доска со схемой населенного пункта (может быть заменена соответствующим электронным учебным пособием)</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комплект</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5000" w:type="pct"/>
            <w:gridSpan w:val="3"/>
            <w:tcBorders>
              <w:left w:val="single" w:sz="6" w:space="0" w:color="000000"/>
              <w:bottom w:val="single" w:sz="6" w:space="0" w:color="000000"/>
              <w:right w:val="single" w:sz="6" w:space="0" w:color="000000"/>
            </w:tcBorders>
            <w:shd w:val="clear" w:color="auto" w:fill="FFFFFF"/>
            <w:hideMark/>
          </w:tcPr>
          <w:p w:rsidR="00614B6D" w:rsidRDefault="00614B6D" w:rsidP="00614B6D">
            <w:pPr>
              <w:spacing w:after="0" w:line="240" w:lineRule="auto"/>
              <w:ind w:left="75" w:right="75" w:firstLine="75"/>
              <w:jc w:val="center"/>
              <w:rPr>
                <w:rFonts w:ascii="Times New Roman" w:eastAsia="Times New Roman" w:hAnsi="Times New Roman" w:cs="Times New Roman"/>
                <w:b/>
                <w:bCs/>
                <w:sz w:val="24"/>
                <w:szCs w:val="24"/>
                <w:lang w:eastAsia="ru-RU"/>
              </w:rPr>
            </w:pPr>
            <w:r w:rsidRPr="00EE3BEA">
              <w:rPr>
                <w:rFonts w:ascii="Times New Roman" w:eastAsia="Times New Roman" w:hAnsi="Times New Roman" w:cs="Times New Roman"/>
                <w:b/>
                <w:bCs/>
                <w:sz w:val="24"/>
                <w:szCs w:val="24"/>
                <w:lang w:eastAsia="ru-RU"/>
              </w:rPr>
              <w:t xml:space="preserve">Учебно-наглядные пособия </w:t>
            </w:r>
          </w:p>
          <w:p w:rsidR="00EE3BEA" w:rsidRPr="00EE3BEA" w:rsidRDefault="00614B6D" w:rsidP="00614B6D">
            <w:pPr>
              <w:spacing w:after="0" w:line="240" w:lineRule="auto"/>
              <w:ind w:left="75" w:right="75" w:firstLine="75"/>
              <w:jc w:val="center"/>
              <w:rPr>
                <w:rFonts w:ascii="Times New Roman" w:eastAsia="Times New Roman" w:hAnsi="Times New Roman" w:cs="Times New Roman"/>
                <w:i/>
                <w:sz w:val="24"/>
                <w:szCs w:val="24"/>
                <w:lang w:eastAsia="ru-RU"/>
              </w:rPr>
            </w:pPr>
            <w:proofErr w:type="gramStart"/>
            <w:r w:rsidRPr="00EE3BEA">
              <w:rPr>
                <w:rFonts w:ascii="Times New Roman" w:eastAsia="Times New Roman" w:hAnsi="Times New Roman" w:cs="Times New Roman"/>
                <w:bCs/>
                <w:i/>
                <w:sz w:val="24"/>
                <w:szCs w:val="24"/>
                <w:lang w:eastAsia="ru-RU"/>
              </w:rPr>
              <w:t xml:space="preserve">(допустимо представлять в виде плаката, стенда, макета, планшета, модели, схемы, кинофильма, видеофильма, </w:t>
            </w:r>
            <w:proofErr w:type="spellStart"/>
            <w:r w:rsidRPr="00EE3BEA">
              <w:rPr>
                <w:rFonts w:ascii="Times New Roman" w:eastAsia="Times New Roman" w:hAnsi="Times New Roman" w:cs="Times New Roman"/>
                <w:bCs/>
                <w:i/>
                <w:sz w:val="24"/>
                <w:szCs w:val="24"/>
                <w:lang w:eastAsia="ru-RU"/>
              </w:rPr>
              <w:t>мультимедийных</w:t>
            </w:r>
            <w:proofErr w:type="spellEnd"/>
            <w:r w:rsidRPr="00EE3BEA">
              <w:rPr>
                <w:rFonts w:ascii="Times New Roman" w:eastAsia="Times New Roman" w:hAnsi="Times New Roman" w:cs="Times New Roman"/>
                <w:bCs/>
                <w:i/>
                <w:sz w:val="24"/>
                <w:szCs w:val="24"/>
                <w:lang w:eastAsia="ru-RU"/>
              </w:rPr>
              <w:t xml:space="preserve"> слайдов)</w:t>
            </w:r>
            <w:r w:rsidRPr="00EE3BEA">
              <w:rPr>
                <w:rFonts w:ascii="Times New Roman" w:eastAsia="Times New Roman" w:hAnsi="Times New Roman" w:cs="Times New Roman"/>
                <w:i/>
                <w:sz w:val="24"/>
                <w:szCs w:val="24"/>
                <w:lang w:eastAsia="ru-RU"/>
              </w:rPr>
              <w:t> </w:t>
            </w:r>
            <w:proofErr w:type="gramEnd"/>
          </w:p>
        </w:tc>
      </w:tr>
      <w:tr w:rsidR="00614B6D" w:rsidRPr="00EE3BEA" w:rsidTr="00614B6D">
        <w:tc>
          <w:tcPr>
            <w:tcW w:w="5000" w:type="pct"/>
            <w:gridSpan w:val="3"/>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b/>
                <w:bCs/>
                <w:sz w:val="24"/>
                <w:szCs w:val="24"/>
                <w:lang w:eastAsia="ru-RU"/>
              </w:rPr>
            </w:pPr>
            <w:r w:rsidRPr="00EE3BEA">
              <w:rPr>
                <w:rFonts w:ascii="Times New Roman" w:eastAsia="Times New Roman" w:hAnsi="Times New Roman" w:cs="Times New Roman"/>
                <w:b/>
                <w:bCs/>
                <w:sz w:val="24"/>
                <w:szCs w:val="24"/>
                <w:lang w:eastAsia="ru-RU"/>
              </w:rPr>
              <w:t>Устройство и техническое обслуживание транспортных средств категории "СЕ" как объектов управления</w:t>
            </w:r>
            <w:r w:rsidRPr="00EE3BEA">
              <w:rPr>
                <w:rFonts w:ascii="Times New Roman" w:eastAsia="Times New Roman" w:hAnsi="Times New Roman" w:cs="Times New Roman"/>
                <w:sz w:val="24"/>
                <w:szCs w:val="24"/>
                <w:lang w:eastAsia="ru-RU"/>
              </w:rPr>
              <w:t> </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Классификация прицепов</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Общее устройство прицепов категории О</w:t>
            </w:r>
            <w:proofErr w:type="gramStart"/>
            <w:r w:rsidRPr="00EE3BEA">
              <w:rPr>
                <w:rFonts w:ascii="Times New Roman" w:eastAsia="Times New Roman" w:hAnsi="Times New Roman" w:cs="Times New Roman"/>
                <w:sz w:val="24"/>
                <w:szCs w:val="24"/>
                <w:lang w:eastAsia="ru-RU"/>
              </w:rPr>
              <w:t>2</w:t>
            </w:r>
            <w:proofErr w:type="gramEnd"/>
            <w:r w:rsidRPr="00EE3BEA">
              <w:rPr>
                <w:rFonts w:ascii="Times New Roman" w:eastAsia="Times New Roman" w:hAnsi="Times New Roman" w:cs="Times New Roman"/>
                <w:sz w:val="24"/>
                <w:szCs w:val="24"/>
                <w:lang w:eastAsia="ru-RU"/>
              </w:rPr>
              <w:t>, О3, О4</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Виды подвесок, применяемых на прицепах</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Устройство рабочей тормозной системы прицепа</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Электрооборудование прицепа</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Устройство узла сцепки и опорно-сцепного устройства</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Контрольный осмотр и ежедневное техническое обслуживание автопоезда</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5000" w:type="pct"/>
            <w:gridSpan w:val="3"/>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b/>
                <w:bCs/>
                <w:sz w:val="24"/>
                <w:szCs w:val="24"/>
                <w:lang w:eastAsia="ru-RU"/>
              </w:rPr>
              <w:t>Основы управления транспортными средствами категории "СЕ"</w:t>
            </w:r>
            <w:r w:rsidRPr="00EE3BEA">
              <w:rPr>
                <w:rFonts w:ascii="Times New Roman" w:eastAsia="Times New Roman" w:hAnsi="Times New Roman" w:cs="Times New Roman"/>
                <w:sz w:val="24"/>
                <w:szCs w:val="24"/>
                <w:lang w:eastAsia="ru-RU"/>
              </w:rPr>
              <w:t> </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Управление автопоездом при прохождении поворотов</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Управление автопоездом при обгоне, опережении и встречном разъезде</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Маневрирование автопоезда в ограниченном пространстве</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Управление автопоездом при движении задним ходом</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Перевозка грузов в прицепах различного назначения</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Причины ухудшения курсовой устойчивости и "складывания" автопоезда при торможении</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Причины возникновения заноса и сноса прицепа</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Особенности управления автопоездом в горной местности</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Типичные опасные ситуации</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Типовые примеры допускаемых нарушений </w:t>
            </w:r>
            <w:hyperlink r:id="rId24" w:anchor="block_1000" w:history="1">
              <w:r w:rsidRPr="00EE3BEA">
                <w:rPr>
                  <w:rFonts w:ascii="Times New Roman" w:eastAsia="Times New Roman" w:hAnsi="Times New Roman" w:cs="Times New Roman"/>
                  <w:sz w:val="24"/>
                  <w:szCs w:val="24"/>
                  <w:lang w:eastAsia="ru-RU"/>
                </w:rPr>
                <w:t>правил</w:t>
              </w:r>
            </w:hyperlink>
            <w:r w:rsidRPr="00EE3BEA">
              <w:rPr>
                <w:rFonts w:ascii="Times New Roman" w:eastAsia="Times New Roman" w:hAnsi="Times New Roman" w:cs="Times New Roman"/>
                <w:sz w:val="24"/>
                <w:szCs w:val="24"/>
                <w:lang w:eastAsia="ru-RU"/>
              </w:rPr>
              <w:t> дорожного движения</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5000" w:type="pct"/>
            <w:gridSpan w:val="3"/>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b/>
                <w:bCs/>
                <w:sz w:val="24"/>
                <w:szCs w:val="24"/>
                <w:lang w:eastAsia="ru-RU"/>
              </w:rPr>
              <w:t>Информационные материалы</w:t>
            </w:r>
            <w:r w:rsidRPr="00EE3BEA">
              <w:rPr>
                <w:rFonts w:ascii="Times New Roman" w:eastAsia="Times New Roman" w:hAnsi="Times New Roman" w:cs="Times New Roman"/>
                <w:sz w:val="24"/>
                <w:szCs w:val="24"/>
                <w:lang w:eastAsia="ru-RU"/>
              </w:rPr>
              <w:t> </w:t>
            </w:r>
          </w:p>
        </w:tc>
      </w:tr>
      <w:tr w:rsidR="00614B6D" w:rsidRPr="00EE3BEA" w:rsidTr="00614B6D">
        <w:tc>
          <w:tcPr>
            <w:tcW w:w="5000" w:type="pct"/>
            <w:gridSpan w:val="3"/>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b/>
                <w:bCs/>
                <w:sz w:val="24"/>
                <w:szCs w:val="24"/>
                <w:lang w:eastAsia="ru-RU"/>
              </w:rPr>
              <w:t>Информационный стенд</w:t>
            </w:r>
            <w:r w:rsidRPr="00EE3BEA">
              <w:rPr>
                <w:rFonts w:ascii="Times New Roman" w:eastAsia="Times New Roman" w:hAnsi="Times New Roman" w:cs="Times New Roman"/>
                <w:sz w:val="24"/>
                <w:szCs w:val="24"/>
                <w:lang w:eastAsia="ru-RU"/>
              </w:rPr>
              <w:t> </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F50CC9" w:rsidP="00614B6D">
            <w:pPr>
              <w:spacing w:after="0" w:line="240" w:lineRule="auto"/>
              <w:ind w:left="75" w:right="75" w:firstLine="75"/>
              <w:rPr>
                <w:rFonts w:ascii="Times New Roman" w:eastAsia="Times New Roman" w:hAnsi="Times New Roman" w:cs="Times New Roman"/>
                <w:sz w:val="24"/>
                <w:szCs w:val="24"/>
                <w:lang w:eastAsia="ru-RU"/>
              </w:rPr>
            </w:pPr>
            <w:hyperlink r:id="rId25" w:history="1">
              <w:r w:rsidR="00614B6D" w:rsidRPr="00EE3BEA">
                <w:rPr>
                  <w:rFonts w:ascii="Times New Roman" w:eastAsia="Times New Roman" w:hAnsi="Times New Roman" w:cs="Times New Roman"/>
                  <w:sz w:val="24"/>
                  <w:szCs w:val="24"/>
                  <w:lang w:eastAsia="ru-RU"/>
                </w:rPr>
                <w:t>Закон</w:t>
              </w:r>
            </w:hyperlink>
            <w:r w:rsidR="00614B6D" w:rsidRPr="00EE3BEA">
              <w:rPr>
                <w:rFonts w:ascii="Times New Roman" w:eastAsia="Times New Roman" w:hAnsi="Times New Roman" w:cs="Times New Roman"/>
                <w:sz w:val="24"/>
                <w:szCs w:val="24"/>
                <w:lang w:eastAsia="ru-RU"/>
              </w:rPr>
              <w:t>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top w:val="single" w:sz="6" w:space="0" w:color="000000"/>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Копия лицензии с соответствующим приложением</w:t>
            </w:r>
          </w:p>
        </w:tc>
        <w:tc>
          <w:tcPr>
            <w:tcW w:w="879" w:type="pct"/>
            <w:tcBorders>
              <w:top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top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top w:val="single" w:sz="6" w:space="0" w:color="000000"/>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Примерная программа</w:t>
            </w:r>
          </w:p>
        </w:tc>
        <w:tc>
          <w:tcPr>
            <w:tcW w:w="879" w:type="pct"/>
            <w:tcBorders>
              <w:top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top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Образовательная программа</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lastRenderedPageBreak/>
              <w:t>Учебный план</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Календарный учебный график (на каждую учебную группу)</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Расписание занятий (на каждую учебную группу)</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График учебного вождения (на каждую учебную группу)</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Книга жалоб и предложений</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штука</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jc w:val="center"/>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1</w:t>
            </w:r>
          </w:p>
        </w:tc>
      </w:tr>
      <w:tr w:rsidR="00614B6D" w:rsidRPr="00EE3BEA" w:rsidTr="00614B6D">
        <w:tc>
          <w:tcPr>
            <w:tcW w:w="3392" w:type="pct"/>
            <w:tcBorders>
              <w:left w:val="single" w:sz="6" w:space="0" w:color="000000"/>
              <w:bottom w:val="single" w:sz="6" w:space="0" w:color="000000"/>
              <w:right w:val="single" w:sz="6" w:space="0" w:color="000000"/>
            </w:tcBorders>
            <w:shd w:val="clear" w:color="auto" w:fill="FFFFFF"/>
            <w:hideMark/>
          </w:tcPr>
          <w:p w:rsidR="00EE3BEA" w:rsidRPr="00EE3BEA" w:rsidRDefault="00614B6D" w:rsidP="00614B6D">
            <w:pPr>
              <w:spacing w:after="0" w:line="240" w:lineRule="auto"/>
              <w:ind w:left="75" w:right="75"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Адрес официального сайта в информационно-телекоммуникационной сети "Интернет"</w:t>
            </w:r>
          </w:p>
        </w:tc>
        <w:tc>
          <w:tcPr>
            <w:tcW w:w="87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c>
          <w:tcPr>
            <w:tcW w:w="729" w:type="pct"/>
            <w:tcBorders>
              <w:bottom w:val="single" w:sz="6" w:space="0" w:color="000000"/>
              <w:right w:val="single" w:sz="6" w:space="0" w:color="000000"/>
            </w:tcBorders>
            <w:shd w:val="clear" w:color="auto" w:fill="FFFFFF"/>
            <w:hideMark/>
          </w:tcPr>
          <w:p w:rsidR="00EE3BEA" w:rsidRPr="00EE3BEA" w:rsidRDefault="00614B6D" w:rsidP="00614B6D">
            <w:pPr>
              <w:spacing w:after="0" w:line="240" w:lineRule="auto"/>
              <w:ind w:firstLine="75"/>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w:t>
            </w:r>
          </w:p>
        </w:tc>
      </w:tr>
    </w:tbl>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EE3BEA">
        <w:rPr>
          <w:rFonts w:ascii="Times New Roman" w:eastAsia="Times New Roman" w:hAnsi="Times New Roman" w:cs="Times New Roman"/>
          <w:sz w:val="24"/>
          <w:szCs w:val="24"/>
          <w:lang w:eastAsia="ru-RU"/>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26" w:anchor="block_11102" w:history="1">
        <w:r w:rsidRPr="00EE3BEA">
          <w:rPr>
            <w:rFonts w:ascii="Times New Roman" w:eastAsia="Times New Roman" w:hAnsi="Times New Roman" w:cs="Times New Roman"/>
            <w:sz w:val="24"/>
            <w:szCs w:val="24"/>
            <w:lang w:eastAsia="ru-RU"/>
          </w:rPr>
          <w:t>пункту 2</w:t>
        </w:r>
      </w:hyperlink>
      <w:r w:rsidRPr="00EE3BEA">
        <w:rPr>
          <w:rFonts w:ascii="Times New Roman" w:eastAsia="Times New Roman" w:hAnsi="Times New Roman" w:cs="Times New Roman"/>
          <w:sz w:val="24"/>
          <w:szCs w:val="24"/>
          <w:lang w:eastAsia="ru-RU"/>
        </w:rPr>
        <w:t>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EE3BEA">
        <w:rPr>
          <w:rFonts w:ascii="Times New Roman" w:eastAsia="Times New Roman" w:hAnsi="Times New Roman" w:cs="Times New Roman"/>
          <w:sz w:val="24"/>
          <w:szCs w:val="24"/>
          <w:lang w:eastAsia="ru-RU"/>
        </w:rPr>
        <w:t xml:space="preserve"> проведения экзаменов на право управления транспортными средствами и выдачи водительских удостоверений, утвержденным </w:t>
      </w:r>
      <w:hyperlink r:id="rId27" w:history="1">
        <w:r w:rsidRPr="00EE3BEA">
          <w:rPr>
            <w:rFonts w:ascii="Times New Roman" w:eastAsia="Times New Roman" w:hAnsi="Times New Roman" w:cs="Times New Roman"/>
            <w:sz w:val="24"/>
            <w:szCs w:val="24"/>
            <w:lang w:eastAsia="ru-RU"/>
          </w:rPr>
          <w:t>постановлением</w:t>
        </w:r>
      </w:hyperlink>
      <w:r w:rsidRPr="00EE3BEA">
        <w:rPr>
          <w:rFonts w:ascii="Times New Roman" w:eastAsia="Times New Roman" w:hAnsi="Times New Roman" w:cs="Times New Roman"/>
          <w:sz w:val="24"/>
          <w:szCs w:val="24"/>
          <w:lang w:eastAsia="ru-RU"/>
        </w:rPr>
        <w:t> Правительства Российской Федерации от 24 октября 2014 г. N 1097 "О допуске к управ</w:t>
      </w:r>
      <w:r>
        <w:rPr>
          <w:rFonts w:ascii="Times New Roman" w:eastAsia="Times New Roman" w:hAnsi="Times New Roman" w:cs="Times New Roman"/>
          <w:sz w:val="24"/>
          <w:szCs w:val="24"/>
          <w:lang w:eastAsia="ru-RU"/>
        </w:rPr>
        <w:t>лению транспортными средствами".</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28" w:anchor="block_11103" w:history="1">
        <w:r w:rsidRPr="00EE3BEA">
          <w:rPr>
            <w:rFonts w:ascii="Times New Roman" w:eastAsia="Times New Roman" w:hAnsi="Times New Roman" w:cs="Times New Roman"/>
            <w:sz w:val="24"/>
            <w:szCs w:val="24"/>
            <w:lang w:eastAsia="ru-RU"/>
          </w:rPr>
          <w:t>пункту 3</w:t>
        </w:r>
      </w:hyperlink>
      <w:r w:rsidRPr="00EE3BEA">
        <w:rPr>
          <w:rFonts w:ascii="Times New Roman" w:eastAsia="Times New Roman" w:hAnsi="Times New Roman" w:cs="Times New Roman"/>
          <w:sz w:val="24"/>
          <w:szCs w:val="24"/>
          <w:lang w:eastAsia="ru-RU"/>
        </w:rPr>
        <w:t> Требований к техническим средствам контроля.</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EE3BEA">
        <w:rPr>
          <w:rFonts w:ascii="Times New Roman" w:eastAsia="Times New Roman" w:hAnsi="Times New Roman" w:cs="Times New Roman"/>
          <w:sz w:val="24"/>
          <w:szCs w:val="24"/>
          <w:lang w:eastAsia="ru-RU"/>
        </w:rPr>
        <w:t>асфальт</w:t>
      </w:r>
      <w:proofErr w:type="gramStart"/>
      <w:r w:rsidRPr="00EE3BEA">
        <w:rPr>
          <w:rFonts w:ascii="Times New Roman" w:eastAsia="Times New Roman" w:hAnsi="Times New Roman" w:cs="Times New Roman"/>
          <w:sz w:val="24"/>
          <w:szCs w:val="24"/>
          <w:lang w:eastAsia="ru-RU"/>
        </w:rPr>
        <w:t>о</w:t>
      </w:r>
      <w:proofErr w:type="spellEnd"/>
      <w:r w:rsidRPr="00EE3BEA">
        <w:rPr>
          <w:rFonts w:ascii="Times New Roman" w:eastAsia="Times New Roman" w:hAnsi="Times New Roman" w:cs="Times New Roman"/>
          <w:sz w:val="24"/>
          <w:szCs w:val="24"/>
          <w:lang w:eastAsia="ru-RU"/>
        </w:rPr>
        <w:t>-</w:t>
      </w:r>
      <w:proofErr w:type="gramEnd"/>
      <w:r w:rsidRPr="00EE3BEA">
        <w:rPr>
          <w:rFonts w:ascii="Times New Roman" w:eastAsia="Times New Roman" w:hAnsi="Times New Roman" w:cs="Times New Roman"/>
          <w:sz w:val="24"/>
          <w:szCs w:val="24"/>
          <w:lang w:eastAsia="ru-RU"/>
        </w:rPr>
        <w:t xml:space="preserve"> или цементобетонное покрытие согласно </w:t>
      </w:r>
      <w:hyperlink r:id="rId29" w:anchor="block_11105" w:history="1">
        <w:r w:rsidRPr="00EE3BEA">
          <w:rPr>
            <w:rFonts w:ascii="Times New Roman" w:eastAsia="Times New Roman" w:hAnsi="Times New Roman" w:cs="Times New Roman"/>
            <w:sz w:val="24"/>
            <w:szCs w:val="24"/>
            <w:lang w:eastAsia="ru-RU"/>
          </w:rPr>
          <w:t>пункту 5</w:t>
        </w:r>
      </w:hyperlink>
      <w:r w:rsidRPr="00EE3BEA">
        <w:rPr>
          <w:rFonts w:ascii="Times New Roman" w:eastAsia="Times New Roman" w:hAnsi="Times New Roman" w:cs="Times New Roman"/>
          <w:sz w:val="24"/>
          <w:szCs w:val="24"/>
          <w:lang w:eastAsia="ru-RU"/>
        </w:rPr>
        <w:t> Требований к техническим средствам контроля.</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0" w:anchor="block_11105" w:history="1">
        <w:r w:rsidRPr="00EE3BEA">
          <w:rPr>
            <w:rFonts w:ascii="Times New Roman" w:eastAsia="Times New Roman" w:hAnsi="Times New Roman" w:cs="Times New Roman"/>
            <w:sz w:val="24"/>
            <w:szCs w:val="24"/>
            <w:lang w:eastAsia="ru-RU"/>
          </w:rPr>
          <w:t>пункту 5</w:t>
        </w:r>
      </w:hyperlink>
      <w:r w:rsidRPr="00EE3BEA">
        <w:rPr>
          <w:rFonts w:ascii="Times New Roman" w:eastAsia="Times New Roman" w:hAnsi="Times New Roman" w:cs="Times New Roman"/>
          <w:sz w:val="24"/>
          <w:szCs w:val="24"/>
          <w:lang w:eastAsia="ru-RU"/>
        </w:rPr>
        <w:t> Требований к техническим средствам контроля.</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1" w:anchor="block_11105" w:history="1">
        <w:r w:rsidRPr="00EE3BEA">
          <w:rPr>
            <w:rFonts w:ascii="Times New Roman" w:eastAsia="Times New Roman" w:hAnsi="Times New Roman" w:cs="Times New Roman"/>
            <w:sz w:val="24"/>
            <w:szCs w:val="24"/>
            <w:lang w:eastAsia="ru-RU"/>
          </w:rPr>
          <w:t>пункту 5</w:t>
        </w:r>
      </w:hyperlink>
      <w:r w:rsidRPr="00EE3BEA">
        <w:rPr>
          <w:rFonts w:ascii="Times New Roman" w:eastAsia="Times New Roman" w:hAnsi="Times New Roman" w:cs="Times New Roman"/>
          <w:sz w:val="24"/>
          <w:szCs w:val="24"/>
          <w:lang w:eastAsia="ru-RU"/>
        </w:rPr>
        <w:t> Требований к техническим средствам контроля.</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2" w:anchor="block_11105" w:history="1">
        <w:r w:rsidRPr="00EE3BEA">
          <w:rPr>
            <w:rFonts w:ascii="Times New Roman" w:eastAsia="Times New Roman" w:hAnsi="Times New Roman" w:cs="Times New Roman"/>
            <w:sz w:val="24"/>
            <w:szCs w:val="24"/>
            <w:lang w:eastAsia="ru-RU"/>
          </w:rPr>
          <w:t>пункту 5</w:t>
        </w:r>
      </w:hyperlink>
      <w:r w:rsidRPr="00EE3BEA">
        <w:rPr>
          <w:rFonts w:ascii="Times New Roman" w:eastAsia="Times New Roman" w:hAnsi="Times New Roman" w:cs="Times New Roman"/>
          <w:sz w:val="24"/>
          <w:szCs w:val="24"/>
          <w:lang w:eastAsia="ru-RU"/>
        </w:rPr>
        <w:t> Требований к техническим средствам контроля.</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xml:space="preserve">Коэффициент сцепления колеса автомобиля с покрытием должен быть не менее 0,3 </w:t>
      </w:r>
      <w:proofErr w:type="gramStart"/>
      <w:r w:rsidRPr="00EE3BEA">
        <w:rPr>
          <w:rFonts w:ascii="Times New Roman" w:eastAsia="Times New Roman" w:hAnsi="Times New Roman" w:cs="Times New Roman"/>
          <w:sz w:val="24"/>
          <w:szCs w:val="24"/>
          <w:lang w:eastAsia="ru-RU"/>
        </w:rPr>
        <w:t>при его измерении измерительным колесом стандартным с покрышкой с протектором без рисунка в соответствии</w:t>
      </w:r>
      <w:proofErr w:type="gramEnd"/>
      <w:r w:rsidRPr="00EE3BEA">
        <w:rPr>
          <w:rFonts w:ascii="Times New Roman" w:eastAsia="Times New Roman" w:hAnsi="Times New Roman" w:cs="Times New Roman"/>
          <w:sz w:val="24"/>
          <w:szCs w:val="24"/>
          <w:lang w:eastAsia="ru-RU"/>
        </w:rPr>
        <w:t xml:space="preserve"> с </w:t>
      </w:r>
      <w:hyperlink r:id="rId33" w:anchor="block_522" w:history="1">
        <w:r w:rsidRPr="00EE3BEA">
          <w:rPr>
            <w:rFonts w:ascii="Times New Roman" w:eastAsia="Times New Roman" w:hAnsi="Times New Roman" w:cs="Times New Roman"/>
            <w:sz w:val="24"/>
            <w:szCs w:val="24"/>
            <w:lang w:eastAsia="ru-RU"/>
          </w:rPr>
          <w:t>пунктом 5.2.2</w:t>
        </w:r>
      </w:hyperlink>
      <w:r w:rsidRPr="00EE3BEA">
        <w:rPr>
          <w:rFonts w:ascii="Times New Roman" w:eastAsia="Times New Roman" w:hAnsi="Times New Roman" w:cs="Times New Roman"/>
          <w:sz w:val="24"/>
          <w:szCs w:val="24"/>
          <w:lang w:eastAsia="ru-RU"/>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w:t>
      </w:r>
      <w:r w:rsidRPr="00EE3BEA">
        <w:rPr>
          <w:rFonts w:ascii="Times New Roman" w:eastAsia="Times New Roman" w:hAnsi="Times New Roman" w:cs="Times New Roman"/>
          <w:sz w:val="24"/>
          <w:szCs w:val="24"/>
          <w:lang w:eastAsia="ru-RU"/>
        </w:rPr>
        <w:lastRenderedPageBreak/>
        <w:t xml:space="preserve">контроля" ГОСТ </w:t>
      </w:r>
      <w:proofErr w:type="gramStart"/>
      <w:r w:rsidRPr="00EE3BEA">
        <w:rPr>
          <w:rFonts w:ascii="Times New Roman" w:eastAsia="Times New Roman" w:hAnsi="Times New Roman" w:cs="Times New Roman"/>
          <w:sz w:val="24"/>
          <w:szCs w:val="24"/>
          <w:lang w:eastAsia="ru-RU"/>
        </w:rPr>
        <w:t>Р</w:t>
      </w:r>
      <w:proofErr w:type="gramEnd"/>
      <w:r w:rsidRPr="00EE3BEA">
        <w:rPr>
          <w:rFonts w:ascii="Times New Roman" w:eastAsia="Times New Roman" w:hAnsi="Times New Roman" w:cs="Times New Roman"/>
          <w:sz w:val="24"/>
          <w:szCs w:val="24"/>
          <w:lang w:eastAsia="ru-RU"/>
        </w:rPr>
        <w:t xml:space="preserve"> 50597-2017, утвержденного </w:t>
      </w:r>
      <w:hyperlink r:id="rId34" w:history="1">
        <w:r w:rsidRPr="00EE3BEA">
          <w:rPr>
            <w:rFonts w:ascii="Times New Roman" w:eastAsia="Times New Roman" w:hAnsi="Times New Roman" w:cs="Times New Roman"/>
            <w:sz w:val="24"/>
            <w:szCs w:val="24"/>
            <w:lang w:eastAsia="ru-RU"/>
          </w:rPr>
          <w:t>приказом</w:t>
        </w:r>
      </w:hyperlink>
      <w:r w:rsidRPr="00EE3BEA">
        <w:rPr>
          <w:rFonts w:ascii="Times New Roman" w:eastAsia="Times New Roman" w:hAnsi="Times New Roman" w:cs="Times New Roman"/>
          <w:sz w:val="24"/>
          <w:szCs w:val="24"/>
          <w:lang w:eastAsia="ru-RU"/>
        </w:rPr>
        <w:t> Федерального агентства по техническому регулированию и метрологии о</w:t>
      </w:r>
      <w:r>
        <w:rPr>
          <w:rFonts w:ascii="Times New Roman" w:eastAsia="Times New Roman" w:hAnsi="Times New Roman" w:cs="Times New Roman"/>
          <w:sz w:val="24"/>
          <w:szCs w:val="24"/>
          <w:lang w:eastAsia="ru-RU"/>
        </w:rPr>
        <w:t>т 26 сентября 2017 г. N 1245-ст.</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При снижении естественной освещенности до 20 люксов должны использоваться наружные осветительные установки согласно </w:t>
      </w:r>
      <w:hyperlink r:id="rId35" w:anchor="block_11105" w:history="1">
        <w:r w:rsidRPr="00EE3BEA">
          <w:rPr>
            <w:rFonts w:ascii="Times New Roman" w:eastAsia="Times New Roman" w:hAnsi="Times New Roman" w:cs="Times New Roman"/>
            <w:sz w:val="24"/>
            <w:szCs w:val="24"/>
            <w:lang w:eastAsia="ru-RU"/>
          </w:rPr>
          <w:t>пункту 5</w:t>
        </w:r>
      </w:hyperlink>
      <w:r w:rsidRPr="00EE3BEA">
        <w:rPr>
          <w:rFonts w:ascii="Times New Roman" w:eastAsia="Times New Roman" w:hAnsi="Times New Roman" w:cs="Times New Roman"/>
          <w:sz w:val="24"/>
          <w:szCs w:val="24"/>
          <w:lang w:eastAsia="ru-RU"/>
        </w:rPr>
        <w:t> Требований к техническим средствам контроля.</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EE3BEA">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6" w:anchor="block_11107" w:history="1">
        <w:r w:rsidRPr="00EE3BEA">
          <w:rPr>
            <w:rFonts w:ascii="Times New Roman" w:eastAsia="Times New Roman" w:hAnsi="Times New Roman" w:cs="Times New Roman"/>
            <w:sz w:val="24"/>
            <w:szCs w:val="24"/>
            <w:lang w:eastAsia="ru-RU"/>
          </w:rPr>
          <w:t>пункту 7</w:t>
        </w:r>
      </w:hyperlink>
      <w:r w:rsidRPr="00EE3BEA">
        <w:rPr>
          <w:rFonts w:ascii="Times New Roman" w:eastAsia="Times New Roman" w:hAnsi="Times New Roman" w:cs="Times New Roman"/>
          <w:sz w:val="24"/>
          <w:szCs w:val="24"/>
          <w:lang w:eastAsia="ru-RU"/>
        </w:rPr>
        <w:t> Требований к техническим средствам контроля.</w:t>
      </w:r>
      <w:proofErr w:type="gramEnd"/>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EE3BEA">
        <w:rPr>
          <w:rFonts w:ascii="Times New Roman" w:eastAsia="Times New Roman" w:hAnsi="Times New Roman" w:cs="Times New Roman"/>
          <w:sz w:val="24"/>
          <w:szCs w:val="24"/>
          <w:lang w:eastAsia="ru-RU"/>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EE3BEA">
        <w:rPr>
          <w:rFonts w:ascii="Times New Roman" w:eastAsia="Times New Roman" w:hAnsi="Times New Roman" w:cs="Times New Roman"/>
          <w:sz w:val="24"/>
          <w:szCs w:val="24"/>
          <w:lang w:eastAsia="ru-RU"/>
        </w:rPr>
        <w:t>послефинишной</w:t>
      </w:r>
      <w:proofErr w:type="spellEnd"/>
      <w:r w:rsidRPr="00EE3BEA">
        <w:rPr>
          <w:rFonts w:ascii="Times New Roman" w:eastAsia="Times New Roman" w:hAnsi="Times New Roman" w:cs="Times New Roman"/>
          <w:sz w:val="24"/>
          <w:szCs w:val="24"/>
          <w:lang w:eastAsia="ru-RU"/>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sidRPr="00EE3BEA">
        <w:rPr>
          <w:rFonts w:ascii="Times New Roman" w:eastAsia="Times New Roman" w:hAnsi="Times New Roman" w:cs="Times New Roman"/>
          <w:sz w:val="24"/>
          <w:szCs w:val="24"/>
          <w:lang w:eastAsia="ru-RU"/>
        </w:rPr>
        <w:t xml:space="preserve"> освещения согласно </w:t>
      </w:r>
      <w:hyperlink r:id="rId37" w:anchor="block_11108" w:history="1">
        <w:r w:rsidRPr="00EE3BEA">
          <w:rPr>
            <w:rFonts w:ascii="Times New Roman" w:eastAsia="Times New Roman" w:hAnsi="Times New Roman" w:cs="Times New Roman"/>
            <w:sz w:val="24"/>
            <w:szCs w:val="24"/>
            <w:lang w:eastAsia="ru-RU"/>
          </w:rPr>
          <w:t>пункту 8</w:t>
        </w:r>
      </w:hyperlink>
      <w:r w:rsidRPr="00EE3BEA">
        <w:rPr>
          <w:rFonts w:ascii="Times New Roman" w:eastAsia="Times New Roman" w:hAnsi="Times New Roman" w:cs="Times New Roman"/>
          <w:sz w:val="24"/>
          <w:szCs w:val="24"/>
          <w:lang w:eastAsia="ru-RU"/>
        </w:rPr>
        <w:t> Требований к техническим средствам контроля.</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Default="00614B6D" w:rsidP="00614B6D">
      <w:pPr>
        <w:shd w:val="clear" w:color="auto" w:fill="FFFFFF"/>
        <w:spacing w:after="0" w:line="240" w:lineRule="auto"/>
        <w:ind w:firstLine="709"/>
        <w:jc w:val="center"/>
        <w:rPr>
          <w:rFonts w:ascii="Times New Roman" w:eastAsia="Times New Roman" w:hAnsi="Times New Roman" w:cs="Times New Roman"/>
          <w:b/>
          <w:bCs/>
          <w:sz w:val="30"/>
          <w:szCs w:val="30"/>
          <w:lang w:eastAsia="ru-RU"/>
        </w:rPr>
      </w:pPr>
    </w:p>
    <w:p w:rsidR="00614B6D" w:rsidRPr="00EE3BEA" w:rsidRDefault="00614B6D" w:rsidP="00614B6D">
      <w:pPr>
        <w:shd w:val="clear" w:color="auto" w:fill="FFFFFF"/>
        <w:spacing w:after="0" w:line="240" w:lineRule="auto"/>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6. СИСТЕМА ОЦЕНКИ РЕЗУЛЬТАТОВ ОСВОЕНИЯ ПРОГРАММЫ</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lastRenderedPageBreak/>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w:t>
      </w:r>
      <w:proofErr w:type="gramStart"/>
      <w:r w:rsidRPr="00EE3BEA">
        <w:rPr>
          <w:rFonts w:ascii="Times New Roman" w:eastAsia="Times New Roman" w:hAnsi="Times New Roman" w:cs="Times New Roman"/>
          <w:sz w:val="24"/>
          <w:szCs w:val="24"/>
          <w:lang w:eastAsia="ru-RU"/>
        </w:rPr>
        <w:t xml:space="preserve">ии </w:t>
      </w:r>
      <w:r>
        <w:rPr>
          <w:rFonts w:ascii="Times New Roman" w:eastAsia="Times New Roman" w:hAnsi="Times New Roman" w:cs="Times New Roman"/>
          <w:sz w:val="24"/>
          <w:szCs w:val="24"/>
          <w:lang w:eastAsia="ru-RU"/>
        </w:rPr>
        <w:t>ООО</w:t>
      </w:r>
      <w:proofErr w:type="gramEnd"/>
      <w:r>
        <w:rPr>
          <w:rFonts w:ascii="Times New Roman" w:eastAsia="Times New Roman" w:hAnsi="Times New Roman" w:cs="Times New Roman"/>
          <w:sz w:val="24"/>
          <w:szCs w:val="24"/>
          <w:lang w:eastAsia="ru-RU"/>
        </w:rPr>
        <w:t xml:space="preserve"> "Учебный центр "БУМЕРАНГ"</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согласно </w:t>
      </w:r>
      <w:hyperlink r:id="rId38" w:anchor="block_74" w:history="1">
        <w:r w:rsidRPr="00EE3BEA">
          <w:rPr>
            <w:rFonts w:ascii="Times New Roman" w:eastAsia="Times New Roman" w:hAnsi="Times New Roman" w:cs="Times New Roman"/>
            <w:sz w:val="24"/>
            <w:szCs w:val="24"/>
            <w:lang w:eastAsia="ru-RU"/>
          </w:rPr>
          <w:t>статье 74</w:t>
        </w:r>
      </w:hyperlink>
      <w:r w:rsidRPr="00EE3BEA">
        <w:rPr>
          <w:rFonts w:ascii="Times New Roman" w:eastAsia="Times New Roman" w:hAnsi="Times New Roman" w:cs="Times New Roman"/>
          <w:sz w:val="24"/>
          <w:szCs w:val="24"/>
          <w:lang w:eastAsia="ru-RU"/>
        </w:rPr>
        <w:t> Фед</w:t>
      </w:r>
      <w:r>
        <w:rPr>
          <w:rFonts w:ascii="Times New Roman" w:eastAsia="Times New Roman" w:hAnsi="Times New Roman" w:cs="Times New Roman"/>
          <w:sz w:val="24"/>
          <w:szCs w:val="24"/>
          <w:lang w:eastAsia="ru-RU"/>
        </w:rPr>
        <w:t>ерального закона об образовании.</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"СЕ" как объектов управления";</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"Основы управления транспортными средствами категории "СЕ".</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Pr>
          <w:rFonts w:ascii="Times New Roman" w:eastAsia="Times New Roman" w:hAnsi="Times New Roman" w:cs="Times New Roman"/>
          <w:sz w:val="24"/>
          <w:szCs w:val="24"/>
          <w:lang w:eastAsia="ru-RU"/>
        </w:rPr>
        <w:t>ООО "Учебный центр "БУМЕРАНГ".</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"СЕ" на закрытой площадке или автодроме. На втором этапе осуществляется проверка навыков управления транспортным средством категории "СЕ" в условиях дорожного движения.</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39" w:anchor="block_108735" w:history="1">
        <w:r w:rsidRPr="00EE3BEA">
          <w:rPr>
            <w:rFonts w:ascii="Times New Roman" w:eastAsia="Times New Roman" w:hAnsi="Times New Roman" w:cs="Times New Roman"/>
            <w:sz w:val="24"/>
            <w:szCs w:val="24"/>
            <w:lang w:eastAsia="ru-RU"/>
          </w:rPr>
          <w:t>пункту 2 части 10 статьи 60</w:t>
        </w:r>
      </w:hyperlink>
      <w:r w:rsidRPr="00EE3BEA">
        <w:rPr>
          <w:rFonts w:ascii="Times New Roman" w:eastAsia="Times New Roman" w:hAnsi="Times New Roman" w:cs="Times New Roman"/>
          <w:sz w:val="24"/>
          <w:szCs w:val="24"/>
          <w:lang w:eastAsia="ru-RU"/>
        </w:rPr>
        <w:t> Федерального закона об образовании</w:t>
      </w:r>
      <w:r>
        <w:rPr>
          <w:rFonts w:ascii="Times New Roman" w:eastAsia="Times New Roman" w:hAnsi="Times New Roman" w:cs="Times New Roman"/>
          <w:sz w:val="24"/>
          <w:szCs w:val="24"/>
          <w:lang w:eastAsia="ru-RU"/>
        </w:rPr>
        <w:t>.</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14B6D"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w:t>
      </w:r>
      <w:r>
        <w:rPr>
          <w:rFonts w:ascii="Times New Roman" w:eastAsia="Times New Roman" w:hAnsi="Times New Roman" w:cs="Times New Roman"/>
          <w:sz w:val="24"/>
          <w:szCs w:val="24"/>
          <w:lang w:eastAsia="ru-RU"/>
        </w:rPr>
        <w:t>ООО "Учебный центр "БУМЕРАНГ".</w:t>
      </w:r>
    </w:p>
    <w:p w:rsidR="00614B6D"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
    <w:p w:rsidR="00614B6D"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
    <w:p w:rsidR="00614B6D"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
    <w:p w:rsidR="00614B6D"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
    <w:p w:rsidR="00614B6D"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
    <w:p w:rsidR="00614B6D"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
    <w:p w:rsidR="00614B6D"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
    <w:p w:rsidR="00614B6D"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
    <w:p w:rsidR="00614B6D"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
    <w:p w:rsidR="00614B6D"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
    <w:p w:rsidR="00614B6D"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
    <w:p w:rsidR="00614B6D"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
    <w:p w:rsidR="00614B6D"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
    <w:p w:rsidR="00614B6D"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7. УЧЕБНО-МЕТОДИЧЕСКИЕ МАТЕРИАЛЫ, ОБЕСПЕЧИВАЮЩИЕ РЕАЛИЗАЦИЮ ПРОГРАММЫ </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3"/>
          <w:szCs w:val="23"/>
          <w:lang w:eastAsia="ru-RU"/>
        </w:rPr>
      </w:pPr>
      <w:r w:rsidRPr="00EE3BEA">
        <w:rPr>
          <w:rFonts w:ascii="Times New Roman" w:eastAsia="Times New Roman" w:hAnsi="Times New Roman" w:cs="Times New Roman"/>
          <w:sz w:val="23"/>
          <w:szCs w:val="23"/>
          <w:lang w:eastAsia="ru-RU"/>
        </w:rPr>
        <w:t> </w:t>
      </w:r>
    </w:p>
    <w:p w:rsidR="00614B6D" w:rsidRPr="00EE3BEA" w:rsidRDefault="00614B6D" w:rsidP="00614B6D">
      <w:pPr>
        <w:shd w:val="clear" w:color="auto" w:fill="FFFFFF"/>
        <w:spacing w:after="0" w:line="240" w:lineRule="auto"/>
        <w:ind w:firstLine="709"/>
        <w:rPr>
          <w:rFonts w:ascii="Times New Roman" w:eastAsia="Times New Roman" w:hAnsi="Times New Roman" w:cs="Times New Roman"/>
          <w:sz w:val="24"/>
          <w:szCs w:val="24"/>
          <w:lang w:eastAsia="ru-RU"/>
        </w:rPr>
      </w:pPr>
      <w:r w:rsidRPr="00EE3BEA">
        <w:rPr>
          <w:rFonts w:ascii="Times New Roman" w:eastAsia="Times New Roman" w:hAnsi="Times New Roman" w:cs="Times New Roman"/>
          <w:sz w:val="24"/>
          <w:szCs w:val="24"/>
          <w:lang w:eastAsia="ru-RU"/>
        </w:rPr>
        <w:lastRenderedPageBreak/>
        <w:t>Учебно-методические материалы представлены:</w:t>
      </w:r>
    </w:p>
    <w:p w:rsidR="00614B6D" w:rsidRPr="00614B6D" w:rsidRDefault="00614B6D" w:rsidP="00614B6D">
      <w:pPr>
        <w:pStyle w:val="aa"/>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Примерной программой;</w:t>
      </w:r>
    </w:p>
    <w:p w:rsidR="00614B6D" w:rsidRPr="00614B6D" w:rsidRDefault="00614B6D" w:rsidP="00614B6D">
      <w:pPr>
        <w:pStyle w:val="aa"/>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образовательной программой;</w:t>
      </w:r>
    </w:p>
    <w:p w:rsidR="00614B6D" w:rsidRPr="00614B6D" w:rsidRDefault="00614B6D" w:rsidP="00614B6D">
      <w:pPr>
        <w:pStyle w:val="aa"/>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614B6D">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Pr>
          <w:rFonts w:ascii="Times New Roman" w:eastAsia="Times New Roman" w:hAnsi="Times New Roman" w:cs="Times New Roman"/>
          <w:sz w:val="24"/>
          <w:szCs w:val="24"/>
          <w:lang w:eastAsia="ru-RU"/>
        </w:rPr>
        <w:t>ООО "Учебный центр "БУМЕРАНГ".</w:t>
      </w:r>
    </w:p>
    <w:p w:rsidR="00614B6D" w:rsidRPr="00EE3BEA" w:rsidRDefault="00614B6D" w:rsidP="00614B6D">
      <w:pPr>
        <w:spacing w:after="0" w:line="240" w:lineRule="auto"/>
        <w:ind w:firstLine="709"/>
      </w:pPr>
    </w:p>
    <w:p w:rsidR="00E44EDB" w:rsidRDefault="00E44EDB"/>
    <w:p w:rsidR="00E44EDB" w:rsidRPr="00E44EDB" w:rsidRDefault="00E44EDB" w:rsidP="00E44EDB"/>
    <w:p w:rsidR="00E44EDB" w:rsidRPr="00E44EDB" w:rsidRDefault="00E44EDB" w:rsidP="00E44EDB"/>
    <w:p w:rsidR="00E44EDB" w:rsidRPr="00E44EDB" w:rsidRDefault="00E44EDB" w:rsidP="00E44EDB"/>
    <w:p w:rsidR="00E44EDB" w:rsidRPr="00E44EDB" w:rsidRDefault="00E44EDB" w:rsidP="00E44EDB"/>
    <w:p w:rsidR="00E44EDB" w:rsidRPr="00E44EDB" w:rsidRDefault="00E44EDB" w:rsidP="00E44EDB"/>
    <w:p w:rsidR="00E44EDB" w:rsidRPr="00E44EDB" w:rsidRDefault="00E44EDB" w:rsidP="00E44EDB"/>
    <w:p w:rsidR="00E44EDB" w:rsidRPr="00E44EDB" w:rsidRDefault="00E44EDB" w:rsidP="00E44EDB"/>
    <w:p w:rsidR="00E44EDB" w:rsidRPr="00E44EDB" w:rsidRDefault="00E44EDB" w:rsidP="00E44EDB"/>
    <w:p w:rsidR="00E44EDB" w:rsidRPr="00E44EDB" w:rsidRDefault="00E44EDB" w:rsidP="00E44EDB"/>
    <w:p w:rsidR="00E44EDB" w:rsidRPr="00E44EDB" w:rsidRDefault="00E44EDB" w:rsidP="00E44EDB"/>
    <w:p w:rsidR="00E44EDB" w:rsidRPr="00E44EDB" w:rsidRDefault="00E44EDB" w:rsidP="00E44EDB"/>
    <w:p w:rsidR="00E44EDB" w:rsidRPr="00E44EDB" w:rsidRDefault="00E44EDB" w:rsidP="00E44EDB"/>
    <w:p w:rsidR="00E44EDB" w:rsidRDefault="00E44EDB" w:rsidP="00E44EDB"/>
    <w:p w:rsidR="002E29E3" w:rsidRDefault="007F002F" w:rsidP="00E44EDB">
      <w:pPr>
        <w:jc w:val="center"/>
      </w:pPr>
    </w:p>
    <w:p w:rsidR="00E44EDB" w:rsidRDefault="00E44EDB" w:rsidP="00E44EDB">
      <w:pPr>
        <w:jc w:val="center"/>
      </w:pPr>
    </w:p>
    <w:p w:rsidR="00E44EDB" w:rsidRDefault="00E44EDB" w:rsidP="00E44EDB">
      <w:pPr>
        <w:jc w:val="center"/>
      </w:pPr>
    </w:p>
    <w:p w:rsidR="00E44EDB" w:rsidRDefault="00E44EDB" w:rsidP="00E44EDB">
      <w:pPr>
        <w:jc w:val="center"/>
      </w:pPr>
    </w:p>
    <w:p w:rsidR="00E44EDB" w:rsidRDefault="00E44EDB" w:rsidP="00E44EDB">
      <w:pPr>
        <w:jc w:val="center"/>
      </w:pPr>
    </w:p>
    <w:p w:rsidR="00E44EDB" w:rsidRDefault="00E44EDB" w:rsidP="00E44EDB">
      <w:pPr>
        <w:jc w:val="center"/>
      </w:pPr>
    </w:p>
    <w:p w:rsidR="00E44EDB" w:rsidRDefault="00E44EDB" w:rsidP="00E44EDB">
      <w:pPr>
        <w:jc w:val="center"/>
      </w:pPr>
    </w:p>
    <w:p w:rsidR="00E44EDB" w:rsidRDefault="00E44EDB" w:rsidP="00E44EDB">
      <w:pPr>
        <w:jc w:val="center"/>
      </w:pPr>
    </w:p>
    <w:p w:rsidR="00E44EDB" w:rsidRDefault="00E44EDB" w:rsidP="00E44EDB">
      <w:pPr>
        <w:jc w:val="center"/>
      </w:pPr>
    </w:p>
    <w:p w:rsidR="00E44EDB" w:rsidRDefault="00E44EDB" w:rsidP="00E44EDB">
      <w:pPr>
        <w:jc w:val="center"/>
      </w:pPr>
    </w:p>
    <w:p w:rsidR="00E44EDB" w:rsidRDefault="00E44EDB" w:rsidP="00E44EDB">
      <w:pPr>
        <w:jc w:val="center"/>
      </w:pPr>
    </w:p>
    <w:p w:rsidR="00E44EDB" w:rsidRPr="00E44EDB" w:rsidRDefault="00E44EDB" w:rsidP="00E44EDB">
      <w:pPr>
        <w:jc w:val="center"/>
      </w:pPr>
      <w:r>
        <w:rPr>
          <w:noProof/>
          <w:lang w:eastAsia="ru-RU"/>
        </w:rPr>
        <w:lastRenderedPageBreak/>
        <w:drawing>
          <wp:inline distT="0" distB="0" distL="0" distR="0">
            <wp:extent cx="5934075" cy="8391525"/>
            <wp:effectExtent l="19050" t="0" r="9525" b="0"/>
            <wp:docPr id="2" name="Рисунок 2" descr="C:\Users\User\AppData\Local\Temp\Rar$DRa2708.3993\СЕ\Посл.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Ra2708.3993\СЕ\Посл.лист.jpg"/>
                    <pic:cNvPicPr>
                      <a:picLocks noChangeAspect="1" noChangeArrowheads="1"/>
                    </pic:cNvPicPr>
                  </pic:nvPicPr>
                  <pic:blipFill>
                    <a:blip r:embed="rId40" cstate="print"/>
                    <a:srcRect/>
                    <a:stretch>
                      <a:fillRect/>
                    </a:stretch>
                  </pic:blipFill>
                  <pic:spPr bwMode="auto">
                    <a:xfrm>
                      <a:off x="0" y="0"/>
                      <a:ext cx="5934075" cy="8391525"/>
                    </a:xfrm>
                    <a:prstGeom prst="rect">
                      <a:avLst/>
                    </a:prstGeom>
                    <a:noFill/>
                    <a:ln w="9525">
                      <a:noFill/>
                      <a:miter lim="800000"/>
                      <a:headEnd/>
                      <a:tailEnd/>
                    </a:ln>
                  </pic:spPr>
                </pic:pic>
              </a:graphicData>
            </a:graphic>
          </wp:inline>
        </w:drawing>
      </w:r>
    </w:p>
    <w:sectPr w:rsidR="00E44EDB" w:rsidRPr="00E44EDB" w:rsidSect="00614B6D">
      <w:footerReference w:type="default" r:id="rId41"/>
      <w:pgSz w:w="11906" w:h="16838"/>
      <w:pgMar w:top="1134" w:right="850" w:bottom="993"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02F" w:rsidRDefault="007F002F" w:rsidP="00614B6D">
      <w:pPr>
        <w:spacing w:after="0" w:line="240" w:lineRule="auto"/>
      </w:pPr>
      <w:r>
        <w:separator/>
      </w:r>
    </w:p>
  </w:endnote>
  <w:endnote w:type="continuationSeparator" w:id="0">
    <w:p w:rsidR="007F002F" w:rsidRDefault="007F002F" w:rsidP="00614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208092"/>
    </w:sdtPr>
    <w:sdtContent>
      <w:p w:rsidR="00614B6D" w:rsidRDefault="00F50CC9">
        <w:pPr>
          <w:pStyle w:val="a3"/>
          <w:jc w:val="right"/>
        </w:pPr>
        <w:fldSimple w:instr=" PAGE   \* MERGEFORMAT ">
          <w:r w:rsidR="00E44EDB">
            <w:rPr>
              <w:noProof/>
            </w:rPr>
            <w:t>17</w:t>
          </w:r>
        </w:fldSimple>
      </w:p>
    </w:sdtContent>
  </w:sdt>
  <w:p w:rsidR="00EE3BEA" w:rsidRDefault="007F00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02F" w:rsidRDefault="007F002F" w:rsidP="00614B6D">
      <w:pPr>
        <w:spacing w:after="0" w:line="240" w:lineRule="auto"/>
      </w:pPr>
      <w:r>
        <w:separator/>
      </w:r>
    </w:p>
  </w:footnote>
  <w:footnote w:type="continuationSeparator" w:id="0">
    <w:p w:rsidR="007F002F" w:rsidRDefault="007F002F" w:rsidP="00614B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E44"/>
    <w:multiLevelType w:val="hybridMultilevel"/>
    <w:tmpl w:val="169CA13E"/>
    <w:lvl w:ilvl="0" w:tplc="6A0CD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182B8F"/>
    <w:multiLevelType w:val="hybridMultilevel"/>
    <w:tmpl w:val="C48CE8D6"/>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2">
    <w:nsid w:val="12241D57"/>
    <w:multiLevelType w:val="hybridMultilevel"/>
    <w:tmpl w:val="977867F4"/>
    <w:lvl w:ilvl="0" w:tplc="6A0CD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2F3B63"/>
    <w:multiLevelType w:val="hybridMultilevel"/>
    <w:tmpl w:val="2F120A0E"/>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4">
    <w:nsid w:val="1C1F17F5"/>
    <w:multiLevelType w:val="hybridMultilevel"/>
    <w:tmpl w:val="938CDD00"/>
    <w:lvl w:ilvl="0" w:tplc="6A0CD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7F3DB2"/>
    <w:multiLevelType w:val="hybridMultilevel"/>
    <w:tmpl w:val="8F02CE62"/>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6">
    <w:nsid w:val="5F836494"/>
    <w:multiLevelType w:val="hybridMultilevel"/>
    <w:tmpl w:val="2F120A0E"/>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7">
    <w:nsid w:val="75650754"/>
    <w:multiLevelType w:val="hybridMultilevel"/>
    <w:tmpl w:val="80E65D20"/>
    <w:lvl w:ilvl="0" w:tplc="0419000F">
      <w:start w:val="1"/>
      <w:numFmt w:val="decimal"/>
      <w:lvlText w:val="%1."/>
      <w:lvlJc w:val="left"/>
      <w:pPr>
        <w:ind w:left="728" w:hanging="360"/>
      </w:p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num w:numId="1">
    <w:abstractNumId w:val="5"/>
  </w:num>
  <w:num w:numId="2">
    <w:abstractNumId w:val="1"/>
  </w:num>
  <w:num w:numId="3">
    <w:abstractNumId w:val="7"/>
  </w:num>
  <w:num w:numId="4">
    <w:abstractNumId w:val="3"/>
  </w:num>
  <w:num w:numId="5">
    <w:abstractNumId w:val="6"/>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14B6D"/>
    <w:rsid w:val="00031FA5"/>
    <w:rsid w:val="00413645"/>
    <w:rsid w:val="00614B6D"/>
    <w:rsid w:val="00715E8F"/>
    <w:rsid w:val="007F002F"/>
    <w:rsid w:val="00A47E3D"/>
    <w:rsid w:val="00BC19C9"/>
    <w:rsid w:val="00D62684"/>
    <w:rsid w:val="00E44EDB"/>
    <w:rsid w:val="00EE68A6"/>
    <w:rsid w:val="00F50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4B6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14B6D"/>
  </w:style>
  <w:style w:type="paragraph" w:styleId="a5">
    <w:name w:val="header"/>
    <w:basedOn w:val="a"/>
    <w:link w:val="a6"/>
    <w:uiPriority w:val="99"/>
    <w:semiHidden/>
    <w:unhideWhenUsed/>
    <w:rsid w:val="00614B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14B6D"/>
  </w:style>
  <w:style w:type="paragraph" w:styleId="a7">
    <w:name w:val="No Spacing"/>
    <w:uiPriority w:val="1"/>
    <w:qFormat/>
    <w:rsid w:val="00614B6D"/>
    <w:pPr>
      <w:spacing w:after="0" w:line="240" w:lineRule="auto"/>
    </w:pPr>
    <w:rPr>
      <w:rFonts w:ascii="Calibri" w:eastAsia="Times New Roman" w:hAnsi="Calibri" w:cs="Times New Roman"/>
      <w:lang w:eastAsia="ru-RU"/>
    </w:rPr>
  </w:style>
  <w:style w:type="character" w:customStyle="1" w:styleId="tmib">
    <w:name w:val="tmib"/>
    <w:basedOn w:val="a0"/>
    <w:rsid w:val="00614B6D"/>
  </w:style>
  <w:style w:type="paragraph" w:customStyle="1" w:styleId="ConsPlusTitle">
    <w:name w:val="ConsPlusTitle"/>
    <w:uiPriority w:val="99"/>
    <w:rsid w:val="00614B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614B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4B6D"/>
    <w:rPr>
      <w:rFonts w:ascii="Tahoma" w:hAnsi="Tahoma" w:cs="Tahoma"/>
      <w:sz w:val="16"/>
      <w:szCs w:val="16"/>
    </w:rPr>
  </w:style>
  <w:style w:type="paragraph" w:styleId="aa">
    <w:name w:val="List Paragraph"/>
    <w:basedOn w:val="a"/>
    <w:uiPriority w:val="34"/>
    <w:qFormat/>
    <w:rsid w:val="00614B6D"/>
    <w:pPr>
      <w:ind w:left="720"/>
      <w:contextualSpacing/>
    </w:pPr>
  </w:style>
  <w:style w:type="paragraph" w:customStyle="1" w:styleId="ConsPlusNormal">
    <w:name w:val="ConsPlusNormal"/>
    <w:rsid w:val="00614B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105643/" TargetMode="External"/><Relationship Id="rId13" Type="http://schemas.openxmlformats.org/officeDocument/2006/relationships/image" Target="media/image3.png"/><Relationship Id="rId18" Type="http://schemas.openxmlformats.org/officeDocument/2006/relationships/hyperlink" Target="https://base.garant.ru/72079816/aec9e5c47b055f685bf8cfa0d99ab264/" TargetMode="External"/><Relationship Id="rId26" Type="http://schemas.openxmlformats.org/officeDocument/2006/relationships/hyperlink" Target="https://base.garant.ru/70774562/d52e3fb6bdfa2771df0a14500eb405ed/" TargetMode="External"/><Relationship Id="rId39" Type="http://schemas.openxmlformats.org/officeDocument/2006/relationships/hyperlink" Target="https://base.garant.ru/70291362/21a69d564a3ae054d908867940facd2e/"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s://base.garant.ru/71820718/"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s://base.garant.ru/199499/53f89421bbdaf741eb2d1ecc4ddb4c33/" TargetMode="External"/><Relationship Id="rId25" Type="http://schemas.openxmlformats.org/officeDocument/2006/relationships/hyperlink" Target="https://base.garant.ru/10106035/" TargetMode="External"/><Relationship Id="rId33" Type="http://schemas.openxmlformats.org/officeDocument/2006/relationships/hyperlink" Target="https://base.garant.ru/71863360/" TargetMode="External"/><Relationship Id="rId38" Type="http://schemas.openxmlformats.org/officeDocument/2006/relationships/hyperlink" Target="https://base.garant.ru/70291362/a293b837c00eadeaea9c90c1f7b4f466/" TargetMode="External"/><Relationship Id="rId2" Type="http://schemas.openxmlformats.org/officeDocument/2006/relationships/styles" Target="styles.xml"/><Relationship Id="rId16" Type="http://schemas.openxmlformats.org/officeDocument/2006/relationships/hyperlink" Target="https://base.garant.ru/57746200/" TargetMode="External"/><Relationship Id="rId20" Type="http://schemas.openxmlformats.org/officeDocument/2006/relationships/image" Target="media/image5.png"/><Relationship Id="rId29" Type="http://schemas.openxmlformats.org/officeDocument/2006/relationships/hyperlink" Target="https://base.garant.ru/70774562/d52e3fb6bdfa2771df0a14500eb405ed/"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305770/4288a49e38eebbaa5e5d5a8c716dfc29/" TargetMode="External"/><Relationship Id="rId24" Type="http://schemas.openxmlformats.org/officeDocument/2006/relationships/hyperlink" Target="https://base.garant.ru/1305770/4288a49e38eebbaa5e5d5a8c716dfc29/" TargetMode="External"/><Relationship Id="rId32" Type="http://schemas.openxmlformats.org/officeDocument/2006/relationships/hyperlink" Target="https://base.garant.ru/70774562/d52e3fb6bdfa2771df0a14500eb405ed/" TargetMode="External"/><Relationship Id="rId37" Type="http://schemas.openxmlformats.org/officeDocument/2006/relationships/hyperlink" Target="https://base.garant.ru/70774562/d52e3fb6bdfa2771df0a14500eb405ed/" TargetMode="External"/><Relationship Id="rId40"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s://base.garant.ru/1305770/4288a49e38eebbaa5e5d5a8c716dfc29/" TargetMode="External"/><Relationship Id="rId23" Type="http://schemas.openxmlformats.org/officeDocument/2006/relationships/hyperlink" Target="https://base.garant.ru/1305770/4288a49e38eebbaa5e5d5a8c716dfc29/" TargetMode="External"/><Relationship Id="rId28" Type="http://schemas.openxmlformats.org/officeDocument/2006/relationships/hyperlink" Target="https://base.garant.ru/70774562/d52e3fb6bdfa2771df0a14500eb405ed/" TargetMode="External"/><Relationship Id="rId36" Type="http://schemas.openxmlformats.org/officeDocument/2006/relationships/hyperlink" Target="https://base.garant.ru/70774562/d52e3fb6bdfa2771df0a14500eb405ed/" TargetMode="External"/><Relationship Id="rId10" Type="http://schemas.openxmlformats.org/officeDocument/2006/relationships/hyperlink" Target="https://base.garant.ru/10105643/1b93c134b90c6071b4dc3f495464b753/" TargetMode="External"/><Relationship Id="rId19" Type="http://schemas.openxmlformats.org/officeDocument/2006/relationships/hyperlink" Target="https://base.garant.ru/72079816/" TargetMode="External"/><Relationship Id="rId31" Type="http://schemas.openxmlformats.org/officeDocument/2006/relationships/hyperlink" Target="https://base.garant.ru/70774562/d52e3fb6bdfa2771df0a14500eb405ed/" TargetMode="External"/><Relationship Id="rId4" Type="http://schemas.openxmlformats.org/officeDocument/2006/relationships/webSettings" Target="webSettings.xml"/><Relationship Id="rId9" Type="http://schemas.openxmlformats.org/officeDocument/2006/relationships/hyperlink" Target="https://base.garant.ru/1305770/4288a49e38eebbaa5e5d5a8c716dfc29/" TargetMode="External"/><Relationship Id="rId14" Type="http://schemas.openxmlformats.org/officeDocument/2006/relationships/image" Target="media/image4.png"/><Relationship Id="rId22" Type="http://schemas.openxmlformats.org/officeDocument/2006/relationships/hyperlink" Target="https://base.garant.ru/1305770/4288a49e38eebbaa5e5d5a8c716dfc29/" TargetMode="External"/><Relationship Id="rId27" Type="http://schemas.openxmlformats.org/officeDocument/2006/relationships/hyperlink" Target="https://base.garant.ru/70774562/" TargetMode="External"/><Relationship Id="rId30" Type="http://schemas.openxmlformats.org/officeDocument/2006/relationships/hyperlink" Target="https://base.garant.ru/70774562/d52e3fb6bdfa2771df0a14500eb405ed/" TargetMode="External"/><Relationship Id="rId35" Type="http://schemas.openxmlformats.org/officeDocument/2006/relationships/hyperlink" Target="https://base.garant.ru/70774562/d52e3fb6bdfa2771df0a14500eb405e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4482</Words>
  <Characters>25550</Characters>
  <Application>Microsoft Office Word</Application>
  <DocSecurity>0</DocSecurity>
  <Lines>212</Lines>
  <Paragraphs>59</Paragraphs>
  <ScaleCrop>false</ScaleCrop>
  <Company/>
  <LinksUpToDate>false</LinksUpToDate>
  <CharactersWithSpaces>29973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3</cp:revision>
  <cp:lastPrinted>2023-04-13T12:19:00Z</cp:lastPrinted>
  <dcterms:created xsi:type="dcterms:W3CDTF">2023-04-13T11:13:00Z</dcterms:created>
  <dcterms:modified xsi:type="dcterms:W3CDTF">2023-12-12T13:34:00Z</dcterms:modified>
</cp:coreProperties>
</file>